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B99" w:rsidRDefault="00C27B99"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7B99" w:rsidRPr="00601B9C" w:rsidRDefault="00C27B99" w:rsidP="00601B9C">
      <w:pPr>
        <w:overflowPunct w:val="0"/>
        <w:autoSpaceDE w:val="0"/>
        <w:autoSpaceDN w:val="0"/>
        <w:adjustRightInd w:val="0"/>
        <w:spacing w:after="120"/>
        <w:jc w:val="center"/>
        <w:textAlignment w:val="baseline"/>
        <w:rPr>
          <w:rFonts w:ascii="Times New Roman" w:hAnsi="Times New Roman" w:cs="Times New Roman"/>
          <w:b/>
          <w:bCs/>
          <w:color w:val="000000"/>
          <w:sz w:val="36"/>
          <w:szCs w:val="36"/>
          <w:lang w:eastAsia="tr-TR"/>
        </w:rPr>
      </w:pPr>
    </w:p>
    <w:p w:rsidR="00C27B99" w:rsidRPr="00601B9C" w:rsidRDefault="00C27B99"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7B99" w:rsidRPr="00601B9C" w:rsidRDefault="00C27B99"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7B99" w:rsidRPr="00601B9C" w:rsidRDefault="00C27B99"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7B99" w:rsidRPr="00230D41" w:rsidRDefault="00C27B99" w:rsidP="00230D41">
      <w:pPr>
        <w:spacing w:before="120" w:after="120" w:line="240" w:lineRule="auto"/>
        <w:jc w:val="center"/>
        <w:rPr>
          <w:rFonts w:ascii="Times New Roman" w:hAnsi="Times New Roman" w:cs="Times New Roman"/>
          <w:b/>
          <w:bCs/>
          <w:sz w:val="24"/>
          <w:szCs w:val="24"/>
          <w:lang w:eastAsia="tr-TR"/>
        </w:rPr>
      </w:pPr>
      <w:bookmarkStart w:id="0" w:name="_Bölüm_A__İsteklilere_Talimatlar"/>
      <w:bookmarkEnd w:id="0"/>
      <w:r w:rsidRPr="00230D41">
        <w:rPr>
          <w:rFonts w:ascii="Times New Roman" w:hAnsi="Times New Roman" w:cs="Times New Roman"/>
          <w:b/>
          <w:bCs/>
          <w:sz w:val="20"/>
          <w:szCs w:val="20"/>
          <w:lang w:eastAsia="tr-TR"/>
        </w:rPr>
        <w:t>Kalkınma Ajansları Tarafından Mali Destek Sağlanan Projeler Kapsamındaki İhaleler için</w:t>
      </w:r>
    </w:p>
    <w:p w:rsidR="00C27B99" w:rsidRPr="00230D41" w:rsidRDefault="00C27B99" w:rsidP="00230D41">
      <w:pPr>
        <w:spacing w:before="120" w:after="120" w:line="240" w:lineRule="auto"/>
        <w:jc w:val="center"/>
        <w:rPr>
          <w:rFonts w:ascii="Times New Roman" w:hAnsi="Times New Roman" w:cs="Times New Roman"/>
          <w:b/>
          <w:bCs/>
          <w:sz w:val="24"/>
          <w:szCs w:val="24"/>
          <w:lang w:eastAsia="tr-TR"/>
        </w:rPr>
      </w:pPr>
      <w:r w:rsidRPr="00230D41">
        <w:rPr>
          <w:rFonts w:ascii="Times New Roman" w:hAnsi="Times New Roman" w:cs="Times New Roman"/>
          <w:b/>
          <w:bCs/>
          <w:sz w:val="24"/>
          <w:szCs w:val="24"/>
          <w:lang w:eastAsia="tr-TR"/>
        </w:rPr>
        <w:t>İSTEKLİLERE TALİMATLAR</w:t>
      </w:r>
    </w:p>
    <w:p w:rsidR="00C27B99" w:rsidRPr="00230D41" w:rsidRDefault="00C27B99" w:rsidP="00230D41">
      <w:pPr>
        <w:tabs>
          <w:tab w:val="num" w:pos="567"/>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27B99" w:rsidRPr="00230D41" w:rsidRDefault="00C27B99" w:rsidP="00230D41">
      <w:pPr>
        <w:keepNext/>
        <w:overflowPunct w:val="0"/>
        <w:autoSpaceDE w:val="0"/>
        <w:autoSpaceDN w:val="0"/>
        <w:adjustRightInd w:val="0"/>
        <w:spacing w:before="240" w:after="0" w:line="240" w:lineRule="auto"/>
        <w:ind w:left="612"/>
        <w:jc w:val="both"/>
        <w:textAlignment w:val="baseline"/>
        <w:outlineLvl w:val="1"/>
        <w:rPr>
          <w:rFonts w:ascii="Times New Roman" w:hAnsi="Times New Roman" w:cs="Times New Roman"/>
          <w:b/>
          <w:bCs/>
          <w:i/>
          <w:iCs/>
          <w:kern w:val="28"/>
          <w:sz w:val="24"/>
          <w:szCs w:val="24"/>
        </w:rPr>
      </w:pPr>
    </w:p>
    <w:p w:rsidR="00C27B99" w:rsidRPr="00230D41" w:rsidRDefault="00C27B99" w:rsidP="00230D41">
      <w:pPr>
        <w:spacing w:after="0" w:line="240" w:lineRule="auto"/>
        <w:jc w:val="both"/>
        <w:rPr>
          <w:rFonts w:ascii="Times New Roman" w:hAnsi="Times New Roman" w:cs="Times New Roman"/>
          <w:i/>
          <w:iCs/>
          <w:sz w:val="20"/>
          <w:szCs w:val="20"/>
          <w:lang w:eastAsia="tr-TR"/>
        </w:rPr>
      </w:pPr>
      <w:r w:rsidRPr="002D2955">
        <w:rPr>
          <w:rFonts w:ascii="Times New Roman" w:hAnsi="Times New Roman" w:cs="Times New Roman"/>
          <w:i/>
          <w:iCs/>
          <w:sz w:val="20"/>
          <w:szCs w:val="20"/>
          <w:highlight w:val="lightGray"/>
          <w:lang w:eastAsia="tr-TR"/>
        </w:rPr>
        <w:t>(Aşağıda yer alan maddeler içerisindeki boş yerler ve &lt;…/</w:t>
      </w:r>
      <w:proofErr w:type="gramStart"/>
      <w:r w:rsidRPr="002D2955">
        <w:rPr>
          <w:rFonts w:ascii="Times New Roman" w:hAnsi="Times New Roman" w:cs="Times New Roman"/>
          <w:i/>
          <w:iCs/>
          <w:sz w:val="20"/>
          <w:szCs w:val="20"/>
          <w:highlight w:val="lightGray"/>
          <w:lang w:eastAsia="tr-TR"/>
        </w:rPr>
        <w:t>…..</w:t>
      </w:r>
      <w:proofErr w:type="gramEnd"/>
      <w:r w:rsidRPr="002D2955">
        <w:rPr>
          <w:rFonts w:ascii="Times New Roman" w:hAnsi="Times New Roman" w:cs="Times New Roman"/>
          <w:i/>
          <w:iCs/>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D2955">
        <w:rPr>
          <w:rFonts w:ascii="Times New Roman" w:hAnsi="Times New Roman" w:cs="Times New Roman"/>
          <w:i/>
          <w:iCs/>
          <w:sz w:val="20"/>
          <w:szCs w:val="20"/>
          <w:highlight w:val="lightGray"/>
          <w:lang w:eastAsia="tr-TR"/>
        </w:rPr>
        <w:t>)</w:t>
      </w:r>
      <w:proofErr w:type="gramEnd"/>
    </w:p>
    <w:p w:rsidR="00C27B99" w:rsidRPr="00230D41" w:rsidRDefault="00C27B99" w:rsidP="00230D41">
      <w:pPr>
        <w:keepNext/>
        <w:overflowPunct w:val="0"/>
        <w:autoSpaceDE w:val="0"/>
        <w:autoSpaceDN w:val="0"/>
        <w:adjustRightInd w:val="0"/>
        <w:spacing w:before="240" w:after="0" w:line="240" w:lineRule="auto"/>
        <w:ind w:left="612"/>
        <w:jc w:val="both"/>
        <w:textAlignment w:val="baseline"/>
        <w:outlineLvl w:val="1"/>
        <w:rPr>
          <w:rFonts w:ascii="Times New Roman" w:hAnsi="Times New Roman" w:cs="Times New Roman"/>
          <w:b/>
          <w:bCs/>
          <w:i/>
          <w:iCs/>
          <w:kern w:val="28"/>
          <w:sz w:val="24"/>
          <w:szCs w:val="24"/>
        </w:rPr>
      </w:pPr>
    </w:p>
    <w:p w:rsidR="00C27B99" w:rsidRPr="00230D41" w:rsidRDefault="00C27B99" w:rsidP="00230D41">
      <w:pPr>
        <w:spacing w:after="0" w:line="240" w:lineRule="auto"/>
        <w:jc w:val="both"/>
        <w:rPr>
          <w:rFonts w:ascii="Times New Roman" w:hAnsi="Times New Roman" w:cs="Times New Roman"/>
          <w:b/>
          <w:bCs/>
          <w:sz w:val="20"/>
          <w:szCs w:val="20"/>
          <w:lang w:eastAsia="tr-TR"/>
        </w:rPr>
      </w:pPr>
      <w:bookmarkStart w:id="1" w:name="_Toc232234019"/>
      <w:r w:rsidRPr="00230D41">
        <w:rPr>
          <w:rFonts w:ascii="Times New Roman" w:hAnsi="Times New Roman" w:cs="Times New Roman"/>
          <w:b/>
          <w:bCs/>
          <w:sz w:val="20"/>
          <w:szCs w:val="20"/>
          <w:lang w:eastAsia="tr-TR"/>
        </w:rPr>
        <w:t>Madde 1- Sözleşme Makamına ilişkin bilgiler</w:t>
      </w:r>
      <w:bookmarkEnd w:id="1"/>
      <w:r w:rsidRPr="00230D41">
        <w:rPr>
          <w:rFonts w:ascii="Times New Roman" w:hAnsi="Times New Roman" w:cs="Times New Roman"/>
          <w:b/>
          <w:bCs/>
          <w:sz w:val="20"/>
          <w:szCs w:val="20"/>
          <w:lang w:eastAsia="tr-TR"/>
        </w:rPr>
        <w:t xml:space="preserve"> </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Sözleşme Makamının; </w:t>
      </w:r>
    </w:p>
    <w:p w:rsidR="00C27B99" w:rsidRDefault="00C27B99" w:rsidP="00230966">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  Adı/</w:t>
      </w:r>
      <w:proofErr w:type="spellStart"/>
      <w:r w:rsidRPr="00230D41">
        <w:rPr>
          <w:rFonts w:ascii="Times New Roman" w:hAnsi="Times New Roman" w:cs="Times New Roman"/>
          <w:sz w:val="20"/>
          <w:szCs w:val="20"/>
          <w:lang w:eastAsia="tr-TR"/>
        </w:rPr>
        <w:t>Ünvanı</w:t>
      </w:r>
      <w:proofErr w:type="spellEnd"/>
      <w:r w:rsidRPr="00230D41">
        <w:rPr>
          <w:rFonts w:ascii="Times New Roman" w:hAnsi="Times New Roman" w:cs="Times New Roman"/>
          <w:sz w:val="20"/>
          <w:szCs w:val="20"/>
          <w:lang w:eastAsia="tr-TR"/>
        </w:rPr>
        <w:t xml:space="preserve"> </w:t>
      </w:r>
      <w:r w:rsidRPr="00230966">
        <w:rPr>
          <w:rFonts w:ascii="Times New Roman" w:hAnsi="Times New Roman" w:cs="Times New Roman"/>
          <w:sz w:val="20"/>
          <w:szCs w:val="20"/>
          <w:lang w:eastAsia="tr-TR"/>
        </w:rPr>
        <w:t xml:space="preserve">KAMAS GALVANİZ KAPLAMA </w:t>
      </w:r>
      <w:proofErr w:type="gramStart"/>
      <w:r w:rsidRPr="00230966">
        <w:rPr>
          <w:rFonts w:ascii="Times New Roman" w:hAnsi="Times New Roman" w:cs="Times New Roman"/>
          <w:sz w:val="20"/>
          <w:szCs w:val="20"/>
          <w:lang w:eastAsia="tr-TR"/>
        </w:rPr>
        <w:t>SAN.TİC.LTD</w:t>
      </w:r>
      <w:proofErr w:type="gramEnd"/>
      <w:r w:rsidRPr="00230966">
        <w:rPr>
          <w:rFonts w:ascii="Times New Roman" w:hAnsi="Times New Roman" w:cs="Times New Roman"/>
          <w:sz w:val="20"/>
          <w:szCs w:val="20"/>
          <w:lang w:eastAsia="tr-TR"/>
        </w:rPr>
        <w:t>.ŞTİ.</w:t>
      </w:r>
    </w:p>
    <w:p w:rsidR="00C27B99" w:rsidRDefault="00C27B99" w:rsidP="00230966">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w:t>
      </w:r>
      <w:proofErr w:type="spellStart"/>
      <w:r w:rsidRPr="00230D41">
        <w:rPr>
          <w:rFonts w:ascii="Times New Roman" w:hAnsi="Times New Roman" w:cs="Times New Roman"/>
          <w:sz w:val="20"/>
          <w:szCs w:val="20"/>
          <w:lang w:eastAsia="tr-TR"/>
        </w:rPr>
        <w:t>Adresi</w:t>
      </w:r>
      <w:r w:rsidRPr="00230966">
        <w:rPr>
          <w:rFonts w:ascii="Times New Roman" w:hAnsi="Times New Roman" w:cs="Times New Roman"/>
          <w:sz w:val="20"/>
          <w:szCs w:val="20"/>
          <w:lang w:eastAsia="tr-TR"/>
        </w:rPr>
        <w:t>ÖZGÜR</w:t>
      </w:r>
      <w:proofErr w:type="spellEnd"/>
      <w:r w:rsidRPr="00230966">
        <w:rPr>
          <w:rFonts w:ascii="Times New Roman" w:hAnsi="Times New Roman" w:cs="Times New Roman"/>
          <w:sz w:val="20"/>
          <w:szCs w:val="20"/>
          <w:lang w:eastAsia="tr-TR"/>
        </w:rPr>
        <w:t xml:space="preserve"> MAH.2403 SOK. 14/A YÜREĞİR/ADANA</w:t>
      </w:r>
    </w:p>
    <w:p w:rsidR="00C27B99" w:rsidRPr="00230D41" w:rsidRDefault="00C27B99" w:rsidP="00230966">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Telefon numarası:</w:t>
      </w:r>
      <w:r w:rsidRPr="00230966">
        <w:t xml:space="preserve"> </w:t>
      </w:r>
      <w:r w:rsidRPr="00230966">
        <w:rPr>
          <w:rFonts w:ascii="Times New Roman" w:hAnsi="Times New Roman" w:cs="Times New Roman"/>
          <w:sz w:val="20"/>
          <w:szCs w:val="20"/>
          <w:lang w:eastAsia="tr-TR"/>
        </w:rPr>
        <w:t>+90 (322) (321 18 23/321 63 90)</w:t>
      </w:r>
    </w:p>
    <w:p w:rsidR="00C27B99" w:rsidRPr="00230D41" w:rsidRDefault="00C27B99" w:rsidP="00230D41">
      <w:pPr>
        <w:spacing w:after="0" w:line="240" w:lineRule="auto"/>
        <w:ind w:left="708"/>
        <w:jc w:val="both"/>
        <w:rPr>
          <w:rFonts w:ascii="Times New Roman" w:hAnsi="Times New Roman" w:cs="Times New Roman"/>
          <w:sz w:val="20"/>
          <w:szCs w:val="20"/>
          <w:lang w:eastAsia="tr-TR"/>
        </w:rPr>
      </w:pPr>
      <w:r>
        <w:rPr>
          <w:rFonts w:ascii="Times New Roman" w:hAnsi="Times New Roman" w:cs="Times New Roman"/>
          <w:sz w:val="20"/>
          <w:szCs w:val="20"/>
          <w:lang w:eastAsia="tr-TR"/>
        </w:rPr>
        <w:t>d)  Faks numarası:</w:t>
      </w:r>
      <w:r w:rsidRPr="00230966">
        <w:t xml:space="preserve"> </w:t>
      </w:r>
      <w:r w:rsidRPr="00230966">
        <w:rPr>
          <w:rFonts w:ascii="Times New Roman" w:hAnsi="Times New Roman" w:cs="Times New Roman"/>
          <w:sz w:val="20"/>
          <w:szCs w:val="20"/>
          <w:lang w:eastAsia="tr-TR"/>
        </w:rPr>
        <w:t xml:space="preserve">+90 (322) (324 91 </w:t>
      </w:r>
      <w:proofErr w:type="spellStart"/>
      <w:r w:rsidRPr="00230966">
        <w:rPr>
          <w:rFonts w:ascii="Times New Roman" w:hAnsi="Times New Roman" w:cs="Times New Roman"/>
          <w:sz w:val="20"/>
          <w:szCs w:val="20"/>
          <w:lang w:eastAsia="tr-TR"/>
        </w:rPr>
        <w:t>91</w:t>
      </w:r>
      <w:proofErr w:type="spellEnd"/>
      <w:r w:rsidRPr="00230966">
        <w:rPr>
          <w:rFonts w:ascii="Times New Roman" w:hAnsi="Times New Roman" w:cs="Times New Roman"/>
          <w:sz w:val="20"/>
          <w:szCs w:val="20"/>
          <w:lang w:eastAsia="tr-TR"/>
        </w:rPr>
        <w:t>)</w:t>
      </w: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e)  Elektronik posta adresi</w:t>
      </w:r>
      <w:r>
        <w:rPr>
          <w:rFonts w:ascii="Times New Roman" w:hAnsi="Times New Roman" w:cs="Times New Roman"/>
          <w:sz w:val="20"/>
          <w:szCs w:val="20"/>
          <w:lang w:eastAsia="tr-TR"/>
        </w:rPr>
        <w:t>: www.</w:t>
      </w:r>
      <w:proofErr w:type="spellStart"/>
      <w:r>
        <w:rPr>
          <w:rFonts w:ascii="Times New Roman" w:hAnsi="Times New Roman" w:cs="Times New Roman"/>
          <w:sz w:val="20"/>
          <w:szCs w:val="20"/>
          <w:lang w:eastAsia="tr-TR"/>
        </w:rPr>
        <w:t>kamasgalvaniz</w:t>
      </w:r>
      <w:proofErr w:type="spellEnd"/>
      <w:r>
        <w:rPr>
          <w:rFonts w:ascii="Times New Roman" w:hAnsi="Times New Roman" w:cs="Times New Roman"/>
          <w:sz w:val="20"/>
          <w:szCs w:val="20"/>
          <w:lang w:eastAsia="tr-TR"/>
        </w:rPr>
        <w:t>.com</w:t>
      </w:r>
    </w:p>
    <w:p w:rsidR="00C27B99" w:rsidRPr="00230D41" w:rsidRDefault="00C27B99" w:rsidP="00230D41">
      <w:pPr>
        <w:spacing w:after="0" w:line="240" w:lineRule="auto"/>
        <w:ind w:left="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f)  İlgili personelinin adı-soyadı/</w:t>
      </w:r>
      <w:proofErr w:type="gramStart"/>
      <w:r w:rsidRPr="00230D41">
        <w:rPr>
          <w:rFonts w:ascii="Times New Roman" w:hAnsi="Times New Roman" w:cs="Times New Roman"/>
          <w:sz w:val="20"/>
          <w:szCs w:val="20"/>
          <w:lang w:eastAsia="tr-TR"/>
        </w:rPr>
        <w:t>unvanı:</w:t>
      </w:r>
      <w:r>
        <w:rPr>
          <w:rFonts w:ascii="Times New Roman" w:hAnsi="Times New Roman" w:cs="Times New Roman"/>
          <w:sz w:val="20"/>
          <w:szCs w:val="20"/>
          <w:lang w:eastAsia="tr-TR"/>
        </w:rPr>
        <w:t>ALİ</w:t>
      </w:r>
      <w:proofErr w:type="gramEnd"/>
      <w:r>
        <w:rPr>
          <w:rFonts w:ascii="Times New Roman" w:hAnsi="Times New Roman" w:cs="Times New Roman"/>
          <w:sz w:val="20"/>
          <w:szCs w:val="20"/>
          <w:lang w:eastAsia="tr-TR"/>
        </w:rPr>
        <w:t xml:space="preserve"> CAN KABAKÇI / şirket müdürü</w:t>
      </w:r>
    </w:p>
    <w:p w:rsidR="00C27B99" w:rsidRPr="00230D41" w:rsidRDefault="00C27B99" w:rsidP="00230D41">
      <w:pPr>
        <w:spacing w:after="0" w:line="240" w:lineRule="auto"/>
        <w:ind w:left="708"/>
        <w:jc w:val="both"/>
        <w:rPr>
          <w:rFonts w:ascii="Times New Roman" w:hAnsi="Times New Roman" w:cs="Times New Roman"/>
          <w:b/>
          <w:bCs/>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 ihaleye ilişkin bilgileri yukarıdaki adres ve numaralardan, Sözleşme Makamının görevli personeliyle irtibat kurarak temin edebilirler.</w:t>
      </w:r>
    </w:p>
    <w:p w:rsidR="00C27B99" w:rsidRPr="00230D41" w:rsidRDefault="00C27B99" w:rsidP="00230D41">
      <w:pPr>
        <w:spacing w:after="0" w:line="240" w:lineRule="auto"/>
        <w:jc w:val="both"/>
        <w:rPr>
          <w:rFonts w:ascii="Times New Roman" w:hAnsi="Times New Roman" w:cs="Times New Roman"/>
          <w:sz w:val="20"/>
          <w:szCs w:val="20"/>
          <w:lang w:eastAsia="tr-TR"/>
        </w:rPr>
      </w:pPr>
    </w:p>
    <w:p w:rsidR="00C27B99" w:rsidRPr="00230D41" w:rsidRDefault="00C27B99"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 İhale konusu işe ilişkin bilgiler</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konusu işin;</w:t>
      </w:r>
    </w:p>
    <w:p w:rsidR="00C27B99" w:rsidRDefault="00C27B99" w:rsidP="00230D41">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4F301B">
        <w:rPr>
          <w:rFonts w:ascii="Times New Roman" w:hAnsi="Times New Roman" w:cs="Times New Roman"/>
          <w:sz w:val="20"/>
          <w:szCs w:val="20"/>
          <w:lang w:eastAsia="tr-TR"/>
        </w:rPr>
        <w:t>Projenin Adı: FULL OTOMASYON SİSTEMLİ ELEKTRO GALVANİZ METAL KAPLAMA TESİSİYLE KAPLAMA KALİTESİNİN VE ÇEŞİTLİLİĞİNİN ARTTIRILMASI PROJESİ</w:t>
      </w:r>
    </w:p>
    <w:p w:rsidR="00C27B99" w:rsidRPr="004F301B" w:rsidRDefault="00C27B99" w:rsidP="00230D41">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eastAsia="tr-TR"/>
        </w:rPr>
      </w:pPr>
      <w:r w:rsidRPr="004F301B">
        <w:rPr>
          <w:rFonts w:ascii="Times New Roman" w:hAnsi="Times New Roman" w:cs="Times New Roman"/>
          <w:sz w:val="20"/>
          <w:szCs w:val="20"/>
          <w:lang w:eastAsia="tr-TR"/>
        </w:rPr>
        <w:t xml:space="preserve">Sözleşme kodu: </w:t>
      </w:r>
      <w:r>
        <w:rPr>
          <w:rFonts w:ascii="Times New Roman" w:hAnsi="Times New Roman" w:cs="Times New Roman"/>
          <w:sz w:val="20"/>
          <w:szCs w:val="20"/>
          <w:lang w:eastAsia="tr-TR"/>
        </w:rPr>
        <w:t>TR62-11-01/059</w:t>
      </w:r>
    </w:p>
    <w:p w:rsidR="00C27B99" w:rsidRDefault="00C27B99" w:rsidP="00230D41">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4F301B">
        <w:rPr>
          <w:rFonts w:ascii="Times New Roman" w:hAnsi="Times New Roman" w:cs="Times New Roman"/>
          <w:sz w:val="20"/>
          <w:szCs w:val="20"/>
          <w:lang w:eastAsia="tr-TR"/>
        </w:rPr>
        <w:t xml:space="preserve">Fiziki Miktarı ve türü: FULL OTOMASYON SİSTEMLİ ELEKTRO </w:t>
      </w:r>
      <w:r>
        <w:rPr>
          <w:rFonts w:ascii="Times New Roman" w:hAnsi="Times New Roman" w:cs="Times New Roman"/>
          <w:sz w:val="20"/>
          <w:szCs w:val="20"/>
          <w:lang w:eastAsia="tr-TR"/>
        </w:rPr>
        <w:t>GALVANİZ METAL KAPLAMA TESİSİ(DEEPSPİN) mal alımı</w:t>
      </w:r>
    </w:p>
    <w:p w:rsidR="00C27B99" w:rsidRDefault="00C27B99" w:rsidP="00230D41">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4F301B">
        <w:rPr>
          <w:rFonts w:ascii="Times New Roman" w:hAnsi="Times New Roman" w:cs="Times New Roman"/>
          <w:sz w:val="20"/>
          <w:szCs w:val="20"/>
          <w:lang w:eastAsia="tr-TR"/>
        </w:rPr>
        <w:t xml:space="preserve">İşin/Teslimin Gerçekleştirileceği yer: </w:t>
      </w:r>
      <w:r>
        <w:rPr>
          <w:rFonts w:ascii="Times New Roman" w:hAnsi="Times New Roman" w:cs="Times New Roman"/>
          <w:sz w:val="20"/>
          <w:szCs w:val="20"/>
          <w:lang w:eastAsia="tr-TR"/>
        </w:rPr>
        <w:t>ADANA (şirket adresi)</w:t>
      </w:r>
    </w:p>
    <w:p w:rsidR="00C27B99" w:rsidRPr="004F301B" w:rsidRDefault="00C27B99" w:rsidP="00230D41">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4F301B">
        <w:rPr>
          <w:rFonts w:ascii="Times New Roman" w:hAnsi="Times New Roman" w:cs="Times New Roman"/>
          <w:sz w:val="20"/>
          <w:szCs w:val="20"/>
          <w:lang w:eastAsia="tr-TR"/>
        </w:rPr>
        <w:t xml:space="preserve">Alıma ait (varsa) diğer bilgiler: </w:t>
      </w:r>
      <w:r>
        <w:rPr>
          <w:rFonts w:ascii="Times New Roman" w:hAnsi="Times New Roman" w:cs="Times New Roman"/>
          <w:sz w:val="20"/>
          <w:szCs w:val="20"/>
          <w:lang w:eastAsia="tr-TR"/>
        </w:rPr>
        <w:t>-</w:t>
      </w:r>
    </w:p>
    <w:p w:rsidR="00C27B99" w:rsidRPr="00230D41" w:rsidRDefault="00C27B99" w:rsidP="00230D41">
      <w:pPr>
        <w:spacing w:after="0" w:line="240" w:lineRule="auto"/>
        <w:jc w:val="both"/>
        <w:rPr>
          <w:rFonts w:ascii="Times New Roman" w:hAnsi="Times New Roman" w:cs="Times New Roman"/>
          <w:b/>
          <w:bCs/>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3- İhaleye ilişkin bilgiler</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İhaleye ilişkin bilgiler;</w:t>
      </w:r>
    </w:p>
    <w:p w:rsidR="00C27B99" w:rsidRPr="00230D41" w:rsidRDefault="00C27B99" w:rsidP="00230D41">
      <w:pPr>
        <w:numPr>
          <w:ilvl w:val="0"/>
          <w:numId w:val="11"/>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usulü: </w:t>
      </w:r>
      <w:r w:rsidRPr="003E746C">
        <w:rPr>
          <w:rFonts w:ascii="Times New Roman" w:hAnsi="Times New Roman" w:cs="Times New Roman"/>
          <w:i/>
          <w:iCs/>
          <w:sz w:val="20"/>
          <w:szCs w:val="20"/>
          <w:lang w:eastAsia="tr-TR"/>
        </w:rPr>
        <w:t xml:space="preserve"> Açık İhale Usulü</w:t>
      </w:r>
    </w:p>
    <w:p w:rsidR="00C27B99" w:rsidRPr="00230D41" w:rsidRDefault="00C27B99"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İhalenin yapılacağı adres: </w:t>
      </w:r>
      <w:r w:rsidRPr="00230966">
        <w:rPr>
          <w:rFonts w:ascii="Times New Roman" w:hAnsi="Times New Roman" w:cs="Times New Roman"/>
          <w:sz w:val="20"/>
          <w:szCs w:val="20"/>
          <w:lang w:eastAsia="tr-TR"/>
        </w:rPr>
        <w:t>ÖZGÜR MAH.2403 SOK. 14/A YÜREĞİR/ADANA</w:t>
      </w:r>
    </w:p>
    <w:p w:rsidR="00C27B99" w:rsidRPr="00230D41" w:rsidRDefault="00C27B99"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İhale tarihi: </w:t>
      </w:r>
      <w:proofErr w:type="gramStart"/>
      <w:r>
        <w:rPr>
          <w:rFonts w:ascii="Times New Roman" w:hAnsi="Times New Roman" w:cs="Times New Roman"/>
          <w:sz w:val="20"/>
          <w:szCs w:val="20"/>
          <w:lang w:eastAsia="tr-TR"/>
        </w:rPr>
        <w:t>08/08/2012</w:t>
      </w:r>
      <w:proofErr w:type="gramEnd"/>
    </w:p>
    <w:p w:rsidR="00C27B99" w:rsidRPr="00230D41" w:rsidRDefault="00C27B99"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d)   İhale saati: </w:t>
      </w:r>
      <w:proofErr w:type="gramStart"/>
      <w:r>
        <w:rPr>
          <w:rFonts w:ascii="Times New Roman" w:hAnsi="Times New Roman" w:cs="Times New Roman"/>
          <w:sz w:val="20"/>
          <w:szCs w:val="20"/>
          <w:lang w:eastAsia="tr-TR"/>
        </w:rPr>
        <w:t>17:00</w:t>
      </w:r>
      <w:proofErr w:type="gramEnd"/>
    </w:p>
    <w:p w:rsidR="00C27B99" w:rsidRPr="00230D41" w:rsidRDefault="00C27B99" w:rsidP="00230D41">
      <w:pPr>
        <w:tabs>
          <w:tab w:val="left" w:pos="720"/>
          <w:tab w:val="left" w:pos="900"/>
          <w:tab w:val="left" w:pos="1080"/>
        </w:tabs>
        <w:spacing w:after="0" w:line="240" w:lineRule="auto"/>
        <w:jc w:val="both"/>
        <w:rPr>
          <w:rFonts w:ascii="Times New Roman" w:hAnsi="Times New Roman" w:cs="Times New Roman"/>
          <w:sz w:val="20"/>
          <w:szCs w:val="20"/>
          <w:lang w:eastAsia="tr-TR"/>
        </w:rPr>
      </w:pPr>
    </w:p>
    <w:p w:rsidR="00C27B99" w:rsidRPr="00230D41" w:rsidRDefault="00C27B99" w:rsidP="00230D41">
      <w:pPr>
        <w:tabs>
          <w:tab w:val="left" w:pos="720"/>
          <w:tab w:val="left" w:pos="900"/>
          <w:tab w:val="left" w:pos="1080"/>
        </w:tabs>
        <w:spacing w:after="0" w:line="240" w:lineRule="auto"/>
        <w:jc w:val="both"/>
        <w:rPr>
          <w:rFonts w:ascii="Times New Roman" w:hAnsi="Times New Roman" w:cs="Times New Roman"/>
          <w:b/>
          <w:bCs/>
          <w:spacing w:val="-20"/>
          <w:sz w:val="20"/>
          <w:szCs w:val="20"/>
          <w:lang w:eastAsia="tr-TR"/>
        </w:rPr>
      </w:pPr>
      <w:r w:rsidRPr="00230D41">
        <w:rPr>
          <w:rFonts w:ascii="Times New Roman" w:hAnsi="Times New Roman" w:cs="Times New Roman"/>
          <w:b/>
          <w:bCs/>
          <w:sz w:val="20"/>
          <w:szCs w:val="20"/>
          <w:lang w:eastAsia="tr-TR"/>
        </w:rPr>
        <w:t xml:space="preserve">Madde 4- İhale dosyasının görülmesi ve temini </w:t>
      </w:r>
    </w:p>
    <w:p w:rsidR="00C27B99" w:rsidRPr="004956B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4956B1">
        <w:rPr>
          <w:rFonts w:ascii="Times New Roman" w:hAnsi="Times New Roman" w:cs="Times New Roman"/>
          <w:i/>
          <w:iCs/>
          <w:sz w:val="20"/>
          <w:szCs w:val="20"/>
          <w:lang w:eastAsia="tr-TR"/>
        </w:rPr>
        <w:t>bedelsiz imza karşılığı teslim almak</w:t>
      </w:r>
      <w:r w:rsidRPr="004956B1">
        <w:rPr>
          <w:rFonts w:ascii="Times New Roman" w:hAnsi="Times New Roman" w:cs="Times New Roman"/>
          <w:sz w:val="20"/>
          <w:szCs w:val="20"/>
          <w:lang w:eastAsia="tr-TR"/>
        </w:rPr>
        <w:t xml:space="preserve"> zorunludur.</w:t>
      </w:r>
    </w:p>
    <w:p w:rsidR="00C27B99" w:rsidRPr="004956B1" w:rsidRDefault="00C27B99" w:rsidP="00230D41">
      <w:pPr>
        <w:spacing w:after="0" w:line="240" w:lineRule="auto"/>
        <w:jc w:val="both"/>
        <w:rPr>
          <w:rFonts w:ascii="Times New Roman" w:hAnsi="Times New Roman" w:cs="Times New Roman"/>
          <w:b/>
          <w:bCs/>
          <w:sz w:val="20"/>
          <w:szCs w:val="20"/>
          <w:lang w:eastAsia="tr-TR"/>
        </w:rPr>
      </w:pPr>
    </w:p>
    <w:p w:rsidR="00C27B99" w:rsidRPr="00230D41" w:rsidRDefault="00C27B99" w:rsidP="00230D41">
      <w:pPr>
        <w:tabs>
          <w:tab w:val="left" w:pos="709"/>
        </w:tabs>
        <w:spacing w:after="0" w:line="240" w:lineRule="auto"/>
        <w:jc w:val="both"/>
        <w:rPr>
          <w:rFonts w:ascii="Times New Roman" w:hAnsi="Times New Roman" w:cs="Times New Roman"/>
          <w:sz w:val="20"/>
          <w:szCs w:val="20"/>
          <w:lang w:eastAsia="tr-TR"/>
        </w:rPr>
      </w:pPr>
      <w:r w:rsidRPr="004956B1">
        <w:rPr>
          <w:rFonts w:ascii="Times New Roman" w:hAnsi="Times New Roman" w:cs="Times New Roman"/>
          <w:sz w:val="20"/>
          <w:szCs w:val="20"/>
          <w:lang w:eastAsia="tr-TR"/>
        </w:rPr>
        <w:t xml:space="preserve">İstekli ihale dosyasını </w:t>
      </w:r>
      <w:r w:rsidRPr="004956B1">
        <w:rPr>
          <w:rFonts w:ascii="Times New Roman" w:hAnsi="Times New Roman" w:cs="Times New Roman"/>
          <w:i/>
          <w:iCs/>
          <w:sz w:val="20"/>
          <w:szCs w:val="20"/>
          <w:lang w:eastAsia="tr-TR"/>
        </w:rPr>
        <w:t>bedelsiz imza karşılığı teslim almakla</w:t>
      </w:r>
      <w:r w:rsidRPr="004956B1">
        <w:rPr>
          <w:rFonts w:ascii="Times New Roman" w:hAnsi="Times New Roman" w:cs="Times New Roman"/>
          <w:sz w:val="20"/>
          <w:szCs w:val="20"/>
          <w:lang w:eastAsia="tr-TR"/>
        </w:rPr>
        <w:t>, ihale dosyasını oluşturan belgelerde yer alan koşul ve kuralları kabul etmiş sayılır.</w:t>
      </w:r>
      <w:r w:rsidRPr="00230D41">
        <w:rPr>
          <w:rFonts w:ascii="Times New Roman" w:hAnsi="Times New Roman" w:cs="Times New Roman"/>
          <w:sz w:val="20"/>
          <w:szCs w:val="20"/>
          <w:lang w:eastAsia="tr-TR"/>
        </w:rPr>
        <w:t xml:space="preserve">    </w:t>
      </w:r>
    </w:p>
    <w:p w:rsidR="00C27B99" w:rsidRPr="00230D41" w:rsidRDefault="00C27B99" w:rsidP="00230D41">
      <w:pPr>
        <w:spacing w:after="0" w:line="240" w:lineRule="auto"/>
        <w:jc w:val="both"/>
        <w:rPr>
          <w:rFonts w:ascii="Times New Roman" w:hAnsi="Times New Roman" w:cs="Times New Roman"/>
          <w:b/>
          <w:bCs/>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C27B99" w:rsidRPr="00230D41" w:rsidRDefault="00C27B99" w:rsidP="00230D41">
      <w:pPr>
        <w:spacing w:after="0" w:line="240" w:lineRule="auto"/>
        <w:jc w:val="both"/>
        <w:rPr>
          <w:rFonts w:ascii="Times New Roman" w:hAnsi="Times New Roman" w:cs="Times New Roman"/>
          <w:sz w:val="20"/>
          <w:szCs w:val="20"/>
          <w:lang w:eastAsia="tr-TR"/>
        </w:rPr>
      </w:pPr>
    </w:p>
    <w:p w:rsidR="00C27B99" w:rsidRPr="00230D41" w:rsidRDefault="00C27B99" w:rsidP="00230D41">
      <w:pPr>
        <w:tabs>
          <w:tab w:val="left" w:pos="720"/>
          <w:tab w:val="left" w:pos="900"/>
          <w:tab w:val="left" w:pos="1080"/>
        </w:tabs>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5- Tekliflerin sunulacağı yer, son teklif verme tarih ve saati</w:t>
      </w:r>
    </w:p>
    <w:p w:rsidR="00C27B99" w:rsidRPr="00230D41" w:rsidRDefault="00C27B99" w:rsidP="00230D41">
      <w:pPr>
        <w:overflowPunct w:val="0"/>
        <w:autoSpaceDE w:val="0"/>
        <w:autoSpaceDN w:val="0"/>
        <w:adjustRightInd w:val="0"/>
        <w:spacing w:before="120" w:after="12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Teklifler aşağıda belirtilen adrese elden veya posta yoluyla teslim edilebilir:</w:t>
      </w:r>
    </w:p>
    <w:p w:rsidR="00C27B99" w:rsidRPr="00230D41" w:rsidRDefault="00C27B99" w:rsidP="00230D41">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a)  Tekliflerin sunulacağı yer: </w:t>
      </w:r>
      <w:r w:rsidRPr="00230966">
        <w:rPr>
          <w:rFonts w:ascii="Times New Roman" w:hAnsi="Times New Roman" w:cs="Times New Roman"/>
          <w:sz w:val="20"/>
          <w:szCs w:val="20"/>
          <w:lang w:eastAsia="tr-TR"/>
        </w:rPr>
        <w:t>ÖZGÜR MAH.2403 SOK. 14/A YÜREĞİR/ADANA</w:t>
      </w:r>
    </w:p>
    <w:p w:rsidR="00C27B99" w:rsidRPr="00230D41" w:rsidRDefault="00C27B99" w:rsidP="00230D41">
      <w:pPr>
        <w:spacing w:after="0" w:line="240" w:lineRule="auto"/>
        <w:ind w:left="360" w:firstLine="34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Son teklif verme tarihi (İhale tarihi) : </w:t>
      </w:r>
      <w:proofErr w:type="gramStart"/>
      <w:r>
        <w:rPr>
          <w:rFonts w:ascii="Times New Roman" w:hAnsi="Times New Roman" w:cs="Times New Roman"/>
          <w:sz w:val="20"/>
          <w:szCs w:val="20"/>
          <w:lang w:eastAsia="tr-TR"/>
        </w:rPr>
        <w:t>08/08/2012</w:t>
      </w:r>
      <w:proofErr w:type="gramEnd"/>
    </w:p>
    <w:p w:rsidR="00C27B99" w:rsidRPr="00230D41" w:rsidRDefault="00C27B99" w:rsidP="00230D41">
      <w:pPr>
        <w:spacing w:after="0" w:line="240" w:lineRule="auto"/>
        <w:ind w:left="360" w:firstLine="34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Son teklif verme saati  (İhale saati) :  </w:t>
      </w:r>
      <w:proofErr w:type="gramStart"/>
      <w:r>
        <w:rPr>
          <w:rFonts w:ascii="Times New Roman" w:hAnsi="Times New Roman" w:cs="Times New Roman"/>
          <w:sz w:val="20"/>
          <w:szCs w:val="20"/>
          <w:lang w:eastAsia="tr-TR"/>
        </w:rPr>
        <w:t>17:00</w:t>
      </w:r>
      <w:proofErr w:type="gramEnd"/>
    </w:p>
    <w:p w:rsidR="00C27B99" w:rsidRPr="00230D41" w:rsidRDefault="00C27B99" w:rsidP="00230D41">
      <w:pPr>
        <w:spacing w:after="0" w:line="240" w:lineRule="auto"/>
        <w:jc w:val="both"/>
        <w:rPr>
          <w:rFonts w:ascii="Times New Roman" w:hAnsi="Times New Roman" w:cs="Times New Roman"/>
          <w:sz w:val="20"/>
          <w:szCs w:val="20"/>
          <w:lang w:eastAsia="tr-TR"/>
        </w:rPr>
      </w:pPr>
    </w:p>
    <w:p w:rsidR="00C27B99" w:rsidRPr="00230D41" w:rsidRDefault="00C27B99"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27B99" w:rsidRPr="00230D41" w:rsidRDefault="00C27B99" w:rsidP="00230D41">
      <w:pPr>
        <w:spacing w:after="0" w:line="240" w:lineRule="auto"/>
        <w:jc w:val="both"/>
        <w:rPr>
          <w:rFonts w:ascii="Times New Roman" w:hAnsi="Times New Roman" w:cs="Times New Roman"/>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Makamına verilen veya ulaşan teklifler, zeyilname düzenlenmesi hali hariç, herhangi bir sebeple geri alınamaz.</w:t>
      </w:r>
    </w:p>
    <w:p w:rsidR="00C27B99" w:rsidRPr="00230D41" w:rsidRDefault="00C27B99" w:rsidP="00230D41">
      <w:pPr>
        <w:spacing w:after="0" w:line="240" w:lineRule="auto"/>
        <w:jc w:val="both"/>
        <w:rPr>
          <w:rFonts w:ascii="Times New Roman" w:hAnsi="Times New Roman" w:cs="Times New Roman"/>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hAnsi="Times New Roman" w:cs="Times New Roman"/>
          <w:sz w:val="20"/>
          <w:szCs w:val="20"/>
          <w:lang w:eastAsia="tr-TR"/>
        </w:rPr>
        <w:t>nun</w:t>
      </w:r>
      <w:proofErr w:type="spellEnd"/>
      <w:r w:rsidRPr="00230D41">
        <w:rPr>
          <w:rFonts w:ascii="Times New Roman" w:hAnsi="Times New Roman" w:cs="Times New Roman"/>
          <w:sz w:val="20"/>
          <w:szCs w:val="20"/>
          <w:lang w:eastAsia="tr-TR"/>
        </w:rPr>
        <w:t xml:space="preserve"> ulusal</w:t>
      </w:r>
      <w:r w:rsidRPr="00230D41">
        <w:rPr>
          <w:rFonts w:ascii="Times New Roman" w:hAnsi="Times New Roman" w:cs="Times New Roman"/>
          <w:b/>
          <w:bCs/>
          <w:sz w:val="20"/>
          <w:szCs w:val="20"/>
          <w:lang w:eastAsia="tr-TR"/>
        </w:rPr>
        <w:t xml:space="preserve"> </w:t>
      </w:r>
      <w:r w:rsidRPr="00230D41">
        <w:rPr>
          <w:rFonts w:ascii="Times New Roman" w:hAnsi="Times New Roman" w:cs="Times New Roman"/>
          <w:sz w:val="20"/>
          <w:szCs w:val="20"/>
          <w:lang w:eastAsia="tr-TR"/>
        </w:rPr>
        <w:t xml:space="preserve">saat ayarı esas alınır. </w:t>
      </w:r>
    </w:p>
    <w:p w:rsidR="00C27B99" w:rsidRPr="00230D41" w:rsidRDefault="00C27B99" w:rsidP="00230D41">
      <w:pPr>
        <w:spacing w:after="0" w:line="240" w:lineRule="auto"/>
        <w:jc w:val="both"/>
        <w:rPr>
          <w:rFonts w:ascii="Times New Roman" w:hAnsi="Times New Roman" w:cs="Times New Roman"/>
          <w:sz w:val="20"/>
          <w:szCs w:val="20"/>
          <w:lang w:eastAsia="tr-TR"/>
        </w:rPr>
      </w:pPr>
    </w:p>
    <w:p w:rsidR="00C27B99" w:rsidRPr="00230D41" w:rsidRDefault="00C27B99" w:rsidP="00230D41">
      <w:pPr>
        <w:tabs>
          <w:tab w:val="left" w:pos="720"/>
          <w:tab w:val="left" w:pos="900"/>
          <w:tab w:val="left" w:pos="1080"/>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6- İhale dosyasının kapsamı</w:t>
      </w:r>
    </w:p>
    <w:p w:rsidR="00C27B99" w:rsidRPr="00230D41" w:rsidRDefault="00C27B99" w:rsidP="00230D41">
      <w:pPr>
        <w:overflowPunct w:val="0"/>
        <w:autoSpaceDE w:val="0"/>
        <w:autoSpaceDN w:val="0"/>
        <w:adjustRightInd w:val="0"/>
        <w:spacing w:before="120" w:after="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İhale dosyası aşağıdaki belgelerden oluşmaktadır:</w:t>
      </w:r>
    </w:p>
    <w:p w:rsidR="00C27B99" w:rsidRPr="00230D41" w:rsidRDefault="00C27B99" w:rsidP="006839DC">
      <w:pPr>
        <w:numPr>
          <w:ilvl w:val="0"/>
          <w:numId w:val="7"/>
        </w:numPr>
        <w:tabs>
          <w:tab w:val="left" w:pos="1113"/>
        </w:tabs>
        <w:overflowPunct w:val="0"/>
        <w:autoSpaceDE w:val="0"/>
        <w:autoSpaceDN w:val="0"/>
        <w:adjustRightInd w:val="0"/>
        <w:spacing w:after="120" w:line="240" w:lineRule="auto"/>
        <w:ind w:left="1112" w:hanging="403"/>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İhaleye davet mektubu </w:t>
      </w:r>
    </w:p>
    <w:p w:rsidR="00C27B99" w:rsidRPr="00230D41" w:rsidRDefault="00C27B99" w:rsidP="006839DC">
      <w:pPr>
        <w:numPr>
          <w:ilvl w:val="0"/>
          <w:numId w:val="7"/>
        </w:numPr>
        <w:tabs>
          <w:tab w:val="left" w:pos="1113"/>
        </w:tabs>
        <w:overflowPunct w:val="0"/>
        <w:autoSpaceDE w:val="0"/>
        <w:autoSpaceDN w:val="0"/>
        <w:adjustRightInd w:val="0"/>
        <w:spacing w:after="0" w:line="240" w:lineRule="auto"/>
        <w:ind w:left="1113" w:hanging="405"/>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C27B99" w:rsidRPr="00230D41" w:rsidRDefault="00C27B99" w:rsidP="00230D41">
      <w:pPr>
        <w:tabs>
          <w:tab w:val="left" w:pos="720"/>
          <w:tab w:val="left" w:pos="1065"/>
        </w:tabs>
        <w:spacing w:after="0" w:line="240" w:lineRule="auto"/>
        <w:ind w:left="720" w:right="-356"/>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C27B99" w:rsidRPr="00230D41" w:rsidRDefault="00C27B99" w:rsidP="00230D41">
      <w:pPr>
        <w:spacing w:after="0" w:line="240" w:lineRule="auto"/>
        <w:ind w:left="360"/>
        <w:jc w:val="both"/>
        <w:rPr>
          <w:rFonts w:ascii="Times New Roman" w:hAnsi="Times New Roman" w:cs="Times New Roman"/>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C27B99" w:rsidRPr="00230D41" w:rsidRDefault="00C27B99" w:rsidP="00230D41">
      <w:pPr>
        <w:spacing w:after="0" w:line="240" w:lineRule="auto"/>
        <w:jc w:val="both"/>
        <w:rPr>
          <w:rFonts w:ascii="Times New Roman" w:hAnsi="Times New Roman" w:cs="Times New Roman"/>
          <w:b/>
          <w:bCs/>
          <w:sz w:val="20"/>
          <w:szCs w:val="20"/>
          <w:lang w:eastAsia="tr-TR"/>
        </w:rPr>
      </w:pPr>
    </w:p>
    <w:p w:rsidR="00C27B99" w:rsidRPr="00230D41" w:rsidRDefault="00C27B99"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7- İhaleye katılabilmek için gereken belgeler </w:t>
      </w:r>
    </w:p>
    <w:p w:rsidR="00C27B99" w:rsidRPr="00230D41" w:rsidRDefault="00C27B99" w:rsidP="00230D41">
      <w:pPr>
        <w:overflowPunct w:val="0"/>
        <w:autoSpaceDE w:val="0"/>
        <w:autoSpaceDN w:val="0"/>
        <w:adjustRightInd w:val="0"/>
        <w:spacing w:before="120" w:after="12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İsteklilerin ihaleye katılabilmeleri için aşağıda sayılan belgeleri teklifleri kapsamında sunmaları gerekir:</w:t>
      </w:r>
    </w:p>
    <w:p w:rsidR="00C27B99" w:rsidRPr="00230D41" w:rsidRDefault="00C27B99" w:rsidP="00230D41">
      <w:pPr>
        <w:tabs>
          <w:tab w:val="left" w:pos="1305"/>
        </w:tabs>
        <w:spacing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 Tebligat için adres beyanı ve ayrıca irtibat için telefon ve varsa faks numarası ile elektronik posta adresi,</w:t>
      </w: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 Mevzuatı gereği kayıtlı olduğu Ticaret ve/veya Sanayi Odası veya Meslek Odası Belgesi;</w:t>
      </w:r>
    </w:p>
    <w:p w:rsidR="00C27B99" w:rsidRPr="00230D41" w:rsidRDefault="00C27B99" w:rsidP="00230D41">
      <w:pPr>
        <w:numPr>
          <w:ilvl w:val="0"/>
          <w:numId w:val="9"/>
        </w:numPr>
        <w:tabs>
          <w:tab w:val="left" w:pos="567"/>
        </w:tabs>
        <w:overflowPunct w:val="0"/>
        <w:autoSpaceDE w:val="0"/>
        <w:autoSpaceDN w:val="0"/>
        <w:adjustRightInd w:val="0"/>
        <w:spacing w:after="0" w:line="280" w:lineRule="exact"/>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C27B99" w:rsidRPr="00230D41" w:rsidRDefault="00C27B99" w:rsidP="00230D41">
      <w:pPr>
        <w:numPr>
          <w:ilvl w:val="0"/>
          <w:numId w:val="9"/>
        </w:numPr>
        <w:tabs>
          <w:tab w:val="left" w:pos="567"/>
        </w:tabs>
        <w:overflowPunct w:val="0"/>
        <w:autoSpaceDE w:val="0"/>
        <w:autoSpaceDN w:val="0"/>
        <w:adjustRightInd w:val="0"/>
        <w:spacing w:after="0" w:line="280" w:lineRule="exact"/>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27B99" w:rsidRPr="00230D41" w:rsidRDefault="00C27B99" w:rsidP="00230D41">
      <w:pPr>
        <w:tabs>
          <w:tab w:val="left" w:pos="567"/>
        </w:tabs>
        <w:spacing w:after="0" w:line="280" w:lineRule="exact"/>
        <w:jc w:val="both"/>
        <w:rPr>
          <w:rFonts w:ascii="Times New Roman" w:hAnsi="Times New Roman" w:cs="Times New Roman"/>
          <w:sz w:val="20"/>
          <w:szCs w:val="20"/>
          <w:lang w:eastAsia="tr-TR"/>
        </w:rPr>
      </w:pPr>
    </w:p>
    <w:p w:rsidR="00C27B99" w:rsidRPr="00230D41" w:rsidRDefault="00C27B99" w:rsidP="00230D41">
      <w:pPr>
        <w:tabs>
          <w:tab w:val="left" w:pos="851"/>
          <w:tab w:val="left" w:pos="1305"/>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Teklif vermeye yetkili olduğunu gösteren imza beyannamesi veya imza sirküleri;</w:t>
      </w:r>
    </w:p>
    <w:p w:rsidR="00C27B99" w:rsidRPr="00230D41" w:rsidRDefault="00C27B99" w:rsidP="00230D41">
      <w:pPr>
        <w:numPr>
          <w:ilvl w:val="0"/>
          <w:numId w:val="10"/>
        </w:numPr>
        <w:tabs>
          <w:tab w:val="left" w:pos="2475"/>
        </w:tabs>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Gerçek kişi olması halinde, noter tasdikli imza beyannamesi,</w:t>
      </w:r>
    </w:p>
    <w:p w:rsidR="00C27B99" w:rsidRPr="00230D41" w:rsidRDefault="00C27B99" w:rsidP="00230D41">
      <w:pPr>
        <w:numPr>
          <w:ilvl w:val="0"/>
          <w:numId w:val="10"/>
        </w:numPr>
        <w:tabs>
          <w:tab w:val="left" w:pos="2475"/>
        </w:tabs>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27B99" w:rsidRPr="00230D41" w:rsidRDefault="00C27B99" w:rsidP="00230D41">
      <w:pPr>
        <w:tabs>
          <w:tab w:val="left" w:pos="2475"/>
        </w:tabs>
        <w:spacing w:after="0" w:line="240" w:lineRule="auto"/>
        <w:ind w:firstLine="1560"/>
        <w:jc w:val="both"/>
        <w:rPr>
          <w:rFonts w:ascii="Times New Roman" w:hAnsi="Times New Roman" w:cs="Times New Roman"/>
          <w:sz w:val="20"/>
          <w:szCs w:val="20"/>
          <w:lang w:eastAsia="tr-TR"/>
        </w:rPr>
      </w:pPr>
    </w:p>
    <w:p w:rsidR="00C27B99" w:rsidRPr="00230D41" w:rsidRDefault="00C27B99"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w:t>
      </w:r>
      <w:r w:rsidRPr="00230D41">
        <w:rPr>
          <w:rFonts w:ascii="Times New Roman" w:hAnsi="Times New Roman" w:cs="Times New Roman"/>
          <w:b/>
          <w:bCs/>
          <w:sz w:val="20"/>
          <w:szCs w:val="20"/>
          <w:lang w:eastAsia="tr-TR"/>
        </w:rPr>
        <w:t xml:space="preserve"> </w:t>
      </w:r>
      <w:r w:rsidRPr="00230D41">
        <w:rPr>
          <w:rFonts w:ascii="Times New Roman" w:hAnsi="Times New Roman" w:cs="Times New Roman"/>
          <w:sz w:val="20"/>
          <w:szCs w:val="20"/>
          <w:lang w:eastAsia="tr-TR"/>
        </w:rPr>
        <w:t>Bu talimatların ilgili maddesinde sayılan durumlarda olunmadığına ilişkin yazılı taahhütname,</w:t>
      </w:r>
    </w:p>
    <w:p w:rsidR="00C27B99" w:rsidRPr="00230D41" w:rsidRDefault="00C27B99" w:rsidP="00230D41">
      <w:pPr>
        <w:tabs>
          <w:tab w:val="left" w:pos="1305"/>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e) Şekli ve içeriği bu belgede belirlenen teklif mektubu,</w:t>
      </w:r>
    </w:p>
    <w:p w:rsidR="00C27B99" w:rsidRPr="00230D41" w:rsidRDefault="00C27B99" w:rsidP="00230D41">
      <w:pPr>
        <w:tabs>
          <w:tab w:val="left" w:pos="1305"/>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C27B99" w:rsidRPr="00230D41" w:rsidRDefault="00C27B99" w:rsidP="00230D41">
      <w:p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hAnsi="Times New Roman" w:cs="Times New Roman"/>
          <w:sz w:val="20"/>
          <w:szCs w:val="20"/>
          <w:lang w:eastAsia="tr-TR"/>
        </w:rPr>
        <w:t>konsorsiyum</w:t>
      </w:r>
      <w:proofErr w:type="gramEnd"/>
      <w:r w:rsidRPr="00230D41">
        <w:rPr>
          <w:rFonts w:ascii="Times New Roman" w:hAnsi="Times New Roman" w:cs="Times New Roman"/>
          <w:sz w:val="20"/>
          <w:szCs w:val="20"/>
          <w:lang w:eastAsia="tr-TR"/>
        </w:rPr>
        <w:t xml:space="preserve"> olması halinde konsorsiyum beyannamesi, </w:t>
      </w:r>
    </w:p>
    <w:p w:rsidR="00C27B99" w:rsidRPr="00230D41" w:rsidRDefault="00C27B99" w:rsidP="00230D41">
      <w:p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i) İhale dosyasının satın alındığına dair belge,</w:t>
      </w:r>
    </w:p>
    <w:p w:rsidR="00C27B99" w:rsidRPr="00230D41" w:rsidRDefault="00C27B99" w:rsidP="00230D41">
      <w:pPr>
        <w:tabs>
          <w:tab w:val="left" w:pos="1260"/>
        </w:tabs>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j) Ortağı olduğu veya hissedarı bulunduğu tüzel kişiliklere ilişkin beyanname,</w:t>
      </w:r>
    </w:p>
    <w:p w:rsidR="00C27B99" w:rsidRPr="00230D41" w:rsidRDefault="00C27B99" w:rsidP="00230D41">
      <w:pPr>
        <w:tabs>
          <w:tab w:val="left" w:pos="567"/>
        </w:tabs>
        <w:spacing w:after="0" w:line="284" w:lineRule="exact"/>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hAnsi="Times New Roman" w:cs="Times New Roman"/>
          <w:sz w:val="20"/>
          <w:szCs w:val="20"/>
          <w:lang w:eastAsia="tr-TR"/>
        </w:rPr>
        <w:t>ayrı</w:t>
      </w:r>
      <w:proofErr w:type="spellEnd"/>
      <w:r w:rsidRPr="00230D41">
        <w:rPr>
          <w:rFonts w:ascii="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hAnsi="Times New Roman" w:cs="Times New Roman"/>
          <w:sz w:val="20"/>
          <w:szCs w:val="20"/>
          <w:lang w:eastAsia="tr-TR"/>
        </w:rPr>
        <w:t>ayrı</w:t>
      </w:r>
      <w:proofErr w:type="spellEnd"/>
      <w:r w:rsidRPr="00230D41">
        <w:rPr>
          <w:rFonts w:ascii="Times New Roman" w:hAnsi="Times New Roman" w:cs="Times New Roman"/>
          <w:sz w:val="20"/>
          <w:szCs w:val="20"/>
          <w:lang w:eastAsia="tr-TR"/>
        </w:rPr>
        <w:t xml:space="preserve"> verilmesi gerekir.</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mevduat hesap dökümü, pazar payları vb.) belgeler </w:t>
      </w:r>
    </w:p>
    <w:p w:rsidR="00C27B99" w:rsidRPr="00230D41" w:rsidRDefault="00C27B99" w:rsidP="00230D41">
      <w:pPr>
        <w:spacing w:before="120"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hAnsi="Times New Roman" w:cs="Times New Roman"/>
          <w:sz w:val="20"/>
          <w:szCs w:val="20"/>
          <w:lang w:eastAsia="tr-TR"/>
        </w:rPr>
        <w:t>hakediş</w:t>
      </w:r>
      <w:proofErr w:type="spellEnd"/>
      <w:r w:rsidRPr="00230D41">
        <w:rPr>
          <w:rFonts w:ascii="Times New Roman" w:hAnsi="Times New Roman" w:cs="Times New Roman"/>
          <w:sz w:val="20"/>
          <w:szCs w:val="20"/>
          <w:lang w:eastAsia="tr-TR"/>
        </w:rPr>
        <w:t xml:space="preserve"> belgeleri, vb)</w:t>
      </w:r>
    </w:p>
    <w:p w:rsidR="00C27B99" w:rsidRPr="00230D41" w:rsidRDefault="00C27B9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27B99" w:rsidRPr="00230D41" w:rsidRDefault="00C27B9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27B99" w:rsidRPr="00230D41" w:rsidRDefault="00C27B9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27B99" w:rsidRPr="00230D41" w:rsidRDefault="00C27B9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b/>
          <w:bCs/>
          <w:sz w:val="20"/>
          <w:szCs w:val="20"/>
        </w:rPr>
        <w:t>Madde 8-İhalenin yabancı isteklilere açıklığı</w:t>
      </w:r>
    </w:p>
    <w:p w:rsidR="00C27B99" w:rsidRPr="00230D41" w:rsidRDefault="00C27B99" w:rsidP="00230D41">
      <w:pPr>
        <w:tabs>
          <w:tab w:val="left" w:pos="0"/>
        </w:tabs>
        <w:overflowPunct w:val="0"/>
        <w:autoSpaceDE w:val="0"/>
        <w:autoSpaceDN w:val="0"/>
        <w:adjustRightInd w:val="0"/>
        <w:spacing w:before="120" w:after="0" w:line="240" w:lineRule="auto"/>
        <w:ind w:right="-357"/>
        <w:jc w:val="both"/>
        <w:textAlignment w:val="baseline"/>
        <w:rPr>
          <w:rFonts w:ascii="Times New Roman" w:hAnsi="Times New Roman" w:cs="Times New Roman"/>
          <w:sz w:val="20"/>
          <w:szCs w:val="20"/>
        </w:rPr>
      </w:pPr>
      <w:r w:rsidRPr="003E746C">
        <w:rPr>
          <w:rFonts w:ascii="Times New Roman" w:hAnsi="Times New Roman" w:cs="Times New Roman"/>
          <w:sz w:val="20"/>
          <w:szCs w:val="20"/>
        </w:rPr>
        <w:t xml:space="preserve">Sözleşme Makamı tarafından gerçekleştirilecek ihaleler yerli yabancı tüm isteklilere açıktır. </w:t>
      </w:r>
    </w:p>
    <w:p w:rsidR="00C27B99" w:rsidRPr="00230D41" w:rsidRDefault="00C27B9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9. İhaleye katılamayacak olanlar</w:t>
      </w:r>
    </w:p>
    <w:p w:rsidR="00C27B99" w:rsidRPr="00230D41" w:rsidRDefault="00C27B99"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C27B99" w:rsidRPr="00230D41" w:rsidRDefault="00C27B99" w:rsidP="00230D41">
      <w:pPr>
        <w:spacing w:after="0" w:line="240" w:lineRule="auto"/>
        <w:rPr>
          <w:rFonts w:ascii="Times New Roman" w:hAnsi="Times New Roman" w:cs="Times New Roman"/>
          <w:sz w:val="24"/>
          <w:szCs w:val="24"/>
        </w:rPr>
      </w:pPr>
    </w:p>
    <w:p w:rsidR="00C27B99" w:rsidRPr="00230D41" w:rsidRDefault="00C27B99" w:rsidP="00230D41">
      <w:pPr>
        <w:numPr>
          <w:ilvl w:val="0"/>
          <w:numId w:val="6"/>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C27B99" w:rsidRPr="00230D41" w:rsidRDefault="00C27B99" w:rsidP="00230D41">
      <w:pPr>
        <w:numPr>
          <w:ilvl w:val="0"/>
          <w:numId w:val="6"/>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mercilerce hileli iflas ettiğine karar verilenler.</w:t>
      </w:r>
    </w:p>
    <w:p w:rsidR="00C27B99" w:rsidRPr="00230D41" w:rsidRDefault="00C27B99" w:rsidP="00230D41">
      <w:pPr>
        <w:numPr>
          <w:ilvl w:val="0"/>
          <w:numId w:val="6"/>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ihale yetkilisi kişileri ile bu yetkiye sahip kurullarda görevli kişiler.</w:t>
      </w:r>
    </w:p>
    <w:p w:rsidR="00C27B99" w:rsidRPr="00230D41" w:rsidRDefault="00C27B99" w:rsidP="00230D41">
      <w:pPr>
        <w:numPr>
          <w:ilvl w:val="0"/>
          <w:numId w:val="6"/>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lastRenderedPageBreak/>
        <w:t>Sözleşme Makamının ihale konusu işle ilgili her türlü ihale işlemlerini hazırlamak, yürütmek, sonuçlandırmak ve onaylamakla görevli olanlar.</w:t>
      </w:r>
    </w:p>
    <w:p w:rsidR="00C27B99" w:rsidRPr="00230D41" w:rsidRDefault="00C27B99" w:rsidP="00230D41">
      <w:pPr>
        <w:numPr>
          <w:ilvl w:val="0"/>
          <w:numId w:val="6"/>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C27B99" w:rsidRPr="00230D41" w:rsidRDefault="00C27B99" w:rsidP="00230D41">
      <w:pPr>
        <w:numPr>
          <w:ilvl w:val="0"/>
          <w:numId w:val="6"/>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C27B99" w:rsidRPr="00230D41" w:rsidRDefault="00C27B99" w:rsidP="00230D41">
      <w:pPr>
        <w:numPr>
          <w:ilvl w:val="0"/>
          <w:numId w:val="6"/>
        </w:numPr>
        <w:spacing w:after="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C27B99" w:rsidRPr="00230D41" w:rsidRDefault="00C27B99" w:rsidP="00230D41">
      <w:pPr>
        <w:numPr>
          <w:ilvl w:val="0"/>
          <w:numId w:val="6"/>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Bakanlar Kurulu Kararları ile belirlenen ve Türkiye’de yapılacak ihalelere katılması yasaklanan yabancı ülkelerin isteklileri.</w:t>
      </w:r>
    </w:p>
    <w:p w:rsidR="00C27B99" w:rsidRPr="00230D41" w:rsidRDefault="00C27B99" w:rsidP="00230D41">
      <w:pPr>
        <w:spacing w:after="0" w:line="240" w:lineRule="auto"/>
        <w:jc w:val="both"/>
        <w:rPr>
          <w:rFonts w:ascii="Times New Roman" w:hAnsi="Times New Roman" w:cs="Times New Roman"/>
          <w:b/>
          <w:bCs/>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Alt-yüklenicilere izin verilmemektedir. Ancak bu durum, isteklilerin ortak girişim ya da </w:t>
      </w:r>
      <w:proofErr w:type="gramStart"/>
      <w:r w:rsidRPr="00230D41">
        <w:rPr>
          <w:rFonts w:ascii="Times New Roman" w:hAnsi="Times New Roman" w:cs="Times New Roman"/>
          <w:color w:val="000000"/>
          <w:sz w:val="20"/>
          <w:szCs w:val="20"/>
          <w:lang w:eastAsia="tr-TR"/>
        </w:rPr>
        <w:t>konsorsiyum</w:t>
      </w:r>
      <w:proofErr w:type="gramEnd"/>
      <w:r w:rsidRPr="00230D41">
        <w:rPr>
          <w:rFonts w:ascii="Times New Roman" w:hAnsi="Times New Roman" w:cs="Times New Roman"/>
          <w:color w:val="000000"/>
          <w:sz w:val="20"/>
          <w:szCs w:val="20"/>
          <w:lang w:eastAsia="tr-TR"/>
        </w:rPr>
        <w:t xml:space="preserve"> halinde ihalelere katılmalarına engel değildir.</w:t>
      </w:r>
    </w:p>
    <w:p w:rsidR="00C27B99" w:rsidRPr="00230D41" w:rsidRDefault="00C27B99"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10- İhale dışı bırakılma nedenleri</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Aşağıda belirtilen durumlardaki istekliler, bu durumlarının tespit edilmesi halinde, ihale dışı bırakılacaktır;</w:t>
      </w:r>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hAnsi="Times New Roman" w:cs="Times New Roman"/>
          <w:sz w:val="20"/>
          <w:szCs w:val="20"/>
          <w:lang w:eastAsia="tr-TR"/>
        </w:rPr>
        <w:t>konkordato</w:t>
      </w:r>
      <w:proofErr w:type="gramEnd"/>
      <w:r w:rsidRPr="00230D41">
        <w:rPr>
          <w:rFonts w:ascii="Times New Roman" w:hAnsi="Times New Roman" w:cs="Times New Roman"/>
          <w:sz w:val="20"/>
          <w:szCs w:val="20"/>
          <w:lang w:eastAsia="tr-TR"/>
        </w:rPr>
        <w:t xml:space="preserve"> ilan eden veya kendi ülkesindeki mevzuat hükümlerine göre benzer bir durumda olan.</w:t>
      </w:r>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 hükümleri uyarınca kesinleşmiş sosyal güvenlik prim borcu olan.</w:t>
      </w:r>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 hükümleri uyarınca kesinleşmiş vergi borcu olan.</w:t>
      </w:r>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tarihinden önceki beş yıl içinde, mesleki faaliyetlerinden dolayı yargı kararıyla hüküm giyen.</w:t>
      </w:r>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 itibariyle, mevzuatı gereği kayıtlı olduğu oda tarafından mesleki faaliyetten men edilmiş olan.</w:t>
      </w:r>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Bu maddede belirtilen bilgi ve belgeleri vermeyen veya yanıltıcı bilgi ve/veya sahte belge verdiği tespit edilen.</w:t>
      </w:r>
      <w:proofErr w:type="gramEnd"/>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9 uncu maddede ihaleye katılamayacağı belirtildiği halde ihaleye katılan.</w:t>
      </w:r>
    </w:p>
    <w:p w:rsidR="00C27B99" w:rsidRPr="00230D41" w:rsidRDefault="00C27B99" w:rsidP="00230D41">
      <w:pPr>
        <w:numPr>
          <w:ilvl w:val="0"/>
          <w:numId w:val="12"/>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11 inci maddede belirtilen yasak fiil veya davranışlarda bulunduğu tespit edilen.</w:t>
      </w:r>
    </w:p>
    <w:p w:rsidR="00C27B99" w:rsidRPr="00230D41" w:rsidRDefault="00C27B99" w:rsidP="00230D41">
      <w:pPr>
        <w:spacing w:after="0" w:line="240" w:lineRule="auto"/>
        <w:jc w:val="both"/>
        <w:rPr>
          <w:rFonts w:ascii="Times New Roman" w:hAnsi="Times New Roman" w:cs="Times New Roman"/>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11- Yasak fiil veya davranışlar</w:t>
      </w:r>
      <w:r w:rsidRPr="00230D41">
        <w:rPr>
          <w:rFonts w:ascii="Times New Roman" w:hAnsi="Times New Roman" w:cs="Times New Roman"/>
          <w:sz w:val="20"/>
          <w:szCs w:val="20"/>
          <w:lang w:eastAsia="tr-TR"/>
        </w:rPr>
        <w:t xml:space="preserve"> </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süresince aşağıda belirtilen fiil veya davranışlarda bulunmak yasaktır:</w:t>
      </w:r>
    </w:p>
    <w:p w:rsidR="00C27B99" w:rsidRPr="00230D41" w:rsidRDefault="00C27B99" w:rsidP="006839DC">
      <w:pPr>
        <w:numPr>
          <w:ilvl w:val="0"/>
          <w:numId w:val="13"/>
        </w:numPr>
        <w:spacing w:before="120" w:after="0" w:line="240" w:lineRule="auto"/>
        <w:ind w:left="714" w:hanging="357"/>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Hile, vaat, tehdit, nüfuz kullanma, çıkar sağlama, anlaşma, </w:t>
      </w:r>
      <w:proofErr w:type="gramStart"/>
      <w:r w:rsidRPr="00230D41">
        <w:rPr>
          <w:rFonts w:ascii="Times New Roman" w:hAnsi="Times New Roman" w:cs="Times New Roman"/>
          <w:sz w:val="20"/>
          <w:szCs w:val="20"/>
          <w:lang w:eastAsia="tr-TR"/>
        </w:rPr>
        <w:t>irtikap</w:t>
      </w:r>
      <w:proofErr w:type="gramEnd"/>
      <w:r w:rsidRPr="00230D41">
        <w:rPr>
          <w:rFonts w:ascii="Times New Roman" w:hAnsi="Times New Roman" w:cs="Times New Roman"/>
          <w:sz w:val="20"/>
          <w:szCs w:val="20"/>
          <w:lang w:eastAsia="tr-TR"/>
        </w:rPr>
        <w:t xml:space="preserve">, rüşvet suretiyle veya başka yollarla ihaleye ilişkin işlemlere fesat karıştırmak veya buna teşebbüs etmek. </w:t>
      </w:r>
    </w:p>
    <w:p w:rsidR="00C27B99" w:rsidRPr="00230D41" w:rsidRDefault="00C27B99" w:rsidP="006839DC">
      <w:pPr>
        <w:numPr>
          <w:ilvl w:val="0"/>
          <w:numId w:val="13"/>
        </w:numPr>
        <w:spacing w:before="120" w:after="0" w:line="240" w:lineRule="auto"/>
        <w:ind w:left="714" w:hanging="357"/>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C27B99" w:rsidRPr="00230D41" w:rsidRDefault="00C27B99" w:rsidP="00230D41">
      <w:pPr>
        <w:numPr>
          <w:ilvl w:val="0"/>
          <w:numId w:val="13"/>
        </w:numPr>
        <w:spacing w:before="120" w:after="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 xml:space="preserve">Sahte belge düzenlemek, kullanmak veya bunlara teşebbüs etmek. </w:t>
      </w:r>
      <w:proofErr w:type="gramEnd"/>
    </w:p>
    <w:p w:rsidR="00C27B99" w:rsidRPr="00230D41" w:rsidRDefault="00C27B99" w:rsidP="00230D41">
      <w:pPr>
        <w:numPr>
          <w:ilvl w:val="0"/>
          <w:numId w:val="13"/>
        </w:numPr>
        <w:spacing w:before="120" w:after="6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C27B99" w:rsidRPr="00230D41" w:rsidRDefault="00C27B99" w:rsidP="00230D41">
      <w:pPr>
        <w:numPr>
          <w:ilvl w:val="0"/>
          <w:numId w:val="13"/>
        </w:num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9 uncu maddede ihaleye katılamayacağı belirtildiği halde ihaleye katılmak.</w:t>
      </w:r>
    </w:p>
    <w:p w:rsidR="00C27B99" w:rsidRPr="00230D41" w:rsidRDefault="00C27B99" w:rsidP="00230D41">
      <w:pPr>
        <w:spacing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27B99" w:rsidRPr="00230D41" w:rsidRDefault="00C27B99" w:rsidP="00230D41">
      <w:pPr>
        <w:spacing w:after="0" w:line="240" w:lineRule="auto"/>
        <w:ind w:right="-1"/>
        <w:jc w:val="both"/>
        <w:rPr>
          <w:rFonts w:ascii="Times New Roman" w:hAnsi="Times New Roman" w:cs="Times New Roman"/>
          <w:b/>
          <w:bCs/>
          <w:sz w:val="20"/>
          <w:szCs w:val="20"/>
          <w:lang w:eastAsia="tr-TR"/>
        </w:rPr>
      </w:pPr>
      <w:bookmarkStart w:id="2" w:name="_Toc232234020"/>
      <w:r w:rsidRPr="00230D41">
        <w:rPr>
          <w:rFonts w:ascii="Times New Roman" w:hAnsi="Times New Roman" w:cs="Times New Roman"/>
          <w:b/>
          <w:bCs/>
          <w:sz w:val="20"/>
          <w:szCs w:val="20"/>
          <w:lang w:eastAsia="tr-TR"/>
        </w:rPr>
        <w:t>Madde 12- Teklif hazırlama giderleri</w:t>
      </w:r>
      <w:bookmarkEnd w:id="2"/>
    </w:p>
    <w:p w:rsidR="00C27B99" w:rsidRPr="00230D41" w:rsidRDefault="00C27B99" w:rsidP="00230D41">
      <w:pPr>
        <w:spacing w:before="120" w:after="0" w:line="240" w:lineRule="auto"/>
        <w:jc w:val="both"/>
        <w:rPr>
          <w:rFonts w:ascii="Times New Roman" w:hAnsi="Times New Roman" w:cs="Times New Roman"/>
          <w:sz w:val="20"/>
          <w:szCs w:val="20"/>
          <w:lang w:eastAsia="tr-TR"/>
        </w:rPr>
      </w:pPr>
      <w:bookmarkStart w:id="3" w:name="_Toc232234021"/>
      <w:r w:rsidRPr="00230D41">
        <w:rPr>
          <w:rFonts w:ascii="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3"/>
    </w:p>
    <w:p w:rsidR="00C27B99" w:rsidRPr="00230D41" w:rsidRDefault="00C27B99" w:rsidP="00230D41">
      <w:pPr>
        <w:spacing w:after="0" w:line="240" w:lineRule="auto"/>
        <w:jc w:val="both"/>
        <w:rPr>
          <w:rFonts w:ascii="Times New Roman" w:hAnsi="Times New Roman" w:cs="Times New Roman"/>
          <w:sz w:val="20"/>
          <w:szCs w:val="20"/>
          <w:lang w:eastAsia="tr-TR"/>
        </w:rPr>
      </w:pPr>
    </w:p>
    <w:p w:rsidR="00C27B99" w:rsidRPr="00230D41" w:rsidRDefault="00C27B99" w:rsidP="00230D41">
      <w:pPr>
        <w:keepNext/>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13- İhale dosyasında açıklama yapılması</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27B99" w:rsidRPr="00230D41" w:rsidRDefault="00C27B99" w:rsidP="00230D41">
      <w:pPr>
        <w:spacing w:after="0" w:line="240" w:lineRule="auto"/>
        <w:ind w:left="360" w:right="-1"/>
        <w:jc w:val="both"/>
        <w:rPr>
          <w:rFonts w:ascii="Times New Roman" w:hAnsi="Times New Roman" w:cs="Times New Roman"/>
          <w:sz w:val="20"/>
          <w:szCs w:val="20"/>
          <w:lang w:eastAsia="tr-TR"/>
        </w:rPr>
      </w:pPr>
    </w:p>
    <w:p w:rsidR="00C27B99" w:rsidRPr="00230D41" w:rsidRDefault="00C27B99"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27B99" w:rsidRPr="00230D41" w:rsidRDefault="00C27B99" w:rsidP="00230D41">
      <w:pPr>
        <w:spacing w:after="0" w:line="240" w:lineRule="auto"/>
        <w:ind w:left="360" w:right="-1"/>
        <w:jc w:val="both"/>
        <w:rPr>
          <w:rFonts w:ascii="Times New Roman" w:hAnsi="Times New Roman" w:cs="Times New Roman"/>
          <w:sz w:val="20"/>
          <w:szCs w:val="20"/>
          <w:lang w:eastAsia="tr-TR"/>
        </w:rPr>
      </w:pPr>
    </w:p>
    <w:p w:rsidR="00C27B99" w:rsidRPr="00230D41" w:rsidRDefault="00C27B99"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C27B99" w:rsidRPr="00230D41" w:rsidRDefault="00C27B99" w:rsidP="00230D41">
      <w:pPr>
        <w:spacing w:after="60" w:line="240" w:lineRule="auto"/>
        <w:ind w:firstLine="709"/>
        <w:jc w:val="both"/>
        <w:rPr>
          <w:rFonts w:ascii="Times New Roman" w:hAnsi="Times New Roman" w:cs="Times New Roman"/>
          <w:b/>
          <w:bCs/>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14- İhale dosyasında değişiklik yapılması</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hAnsi="Times New Roman" w:cs="Times New Roman"/>
          <w:sz w:val="20"/>
          <w:szCs w:val="20"/>
          <w:lang w:eastAsia="tr-TR"/>
        </w:rPr>
        <w:t>imkanı</w:t>
      </w:r>
      <w:proofErr w:type="gramEnd"/>
      <w:r w:rsidRPr="00230D41">
        <w:rPr>
          <w:rFonts w:ascii="Times New Roman" w:hAnsi="Times New Roman" w:cs="Times New Roman"/>
          <w:sz w:val="20"/>
          <w:szCs w:val="20"/>
          <w:lang w:eastAsia="tr-TR"/>
        </w:rPr>
        <w:t xml:space="preserve"> tanınacaktır.</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15-İhale saatinden önce ihalenin iptal edilmesinde Sözleşme Makamının serbestliği</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16- Ortak girişim</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hAnsi="Times New Roman" w:cs="Times New Roman"/>
          <w:sz w:val="20"/>
          <w:szCs w:val="20"/>
          <w:lang w:eastAsia="tr-TR"/>
        </w:rPr>
        <w:t>müteselsilen</w:t>
      </w:r>
      <w:proofErr w:type="spellEnd"/>
      <w:r w:rsidRPr="00230D41">
        <w:rPr>
          <w:rFonts w:ascii="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17-Alt yükleniciler </w:t>
      </w:r>
    </w:p>
    <w:p w:rsidR="00C27B99" w:rsidRPr="00230D41" w:rsidRDefault="00C27B99" w:rsidP="00230D41">
      <w:pPr>
        <w:tabs>
          <w:tab w:val="left" w:pos="0"/>
        </w:tabs>
        <w:overflowPunct w:val="0"/>
        <w:autoSpaceDE w:val="0"/>
        <w:autoSpaceDN w:val="0"/>
        <w:adjustRightInd w:val="0"/>
        <w:spacing w:before="120" w:after="120" w:line="480" w:lineRule="auto"/>
        <w:ind w:right="-356"/>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İhale konusu alımın/işin tamamı veya bir kısmı alt yüklenicilere  (taşeronlara) yaptırılamaz</w:t>
      </w:r>
    </w:p>
    <w:p w:rsidR="00C27B99" w:rsidRPr="00230D41" w:rsidRDefault="00C27B99" w:rsidP="00230D41">
      <w:pPr>
        <w:keepNext/>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lastRenderedPageBreak/>
        <w:t xml:space="preserve">Madde18-Teklif ve sözleşme türü </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spacing w:before="120"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19- Teklifin dili</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Teklifler ve ekleri Türkçe olarak hazırlanacak ve sunulacaktır.</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keepNext/>
        <w:spacing w:before="120"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20-Teklif ve ödemelerde geçerli para birimi</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ve ödemelerde geçerli para birimi TL’dir. </w:t>
      </w:r>
      <w:r>
        <w:rPr>
          <w:rFonts w:ascii="Times New Roman" w:hAnsi="Times New Roman" w:cs="Times New Roman"/>
          <w:sz w:val="20"/>
          <w:szCs w:val="20"/>
          <w:lang w:eastAsia="tr-TR"/>
        </w:rPr>
        <w:t>Yabancı para birimleri sözleşme yapılan günkü Merkez Bankası Kuruna göre TL olarak sabitlenecektir.</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21-Kısmi teklif verilmesi</w:t>
      </w:r>
    </w:p>
    <w:p w:rsidR="00C27B99" w:rsidRPr="00230D41" w:rsidRDefault="00C27B99" w:rsidP="00230D41">
      <w:pPr>
        <w:spacing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Sözleşme Makamı tarafından gerçekleştirilecek ihalelerde, </w:t>
      </w:r>
      <w:proofErr w:type="gramStart"/>
      <w:r w:rsidRPr="00230D41">
        <w:rPr>
          <w:rFonts w:ascii="Times New Roman" w:hAnsi="Times New Roman" w:cs="Times New Roman"/>
          <w:sz w:val="20"/>
          <w:szCs w:val="20"/>
          <w:lang w:eastAsia="tr-TR"/>
        </w:rPr>
        <w:t>lotlar</w:t>
      </w:r>
      <w:proofErr w:type="gramEnd"/>
      <w:r w:rsidRPr="00230D41">
        <w:rPr>
          <w:rFonts w:ascii="Times New Roman" w:hAnsi="Times New Roman" w:cs="Times New Roman"/>
          <w:sz w:val="20"/>
          <w:szCs w:val="20"/>
          <w:lang w:eastAsia="tr-TR"/>
        </w:rPr>
        <w:t xml:space="preserve"> halinde ihaleye çıkılmamış ise, işin tamamı için teklif sunulacak olup kısmi teklifler kabul edilmeyecektir.</w:t>
      </w:r>
    </w:p>
    <w:p w:rsidR="00C27B99" w:rsidRPr="00230D41" w:rsidRDefault="00C27B99" w:rsidP="00230D41">
      <w:pPr>
        <w:spacing w:after="60" w:line="240" w:lineRule="auto"/>
        <w:jc w:val="both"/>
        <w:rPr>
          <w:rFonts w:ascii="Times New Roman" w:hAnsi="Times New Roman" w:cs="Times New Roman"/>
          <w:b/>
          <w:bCs/>
          <w:sz w:val="20"/>
          <w:szCs w:val="20"/>
          <w:lang w:eastAsia="tr-TR"/>
        </w:rPr>
      </w:pPr>
    </w:p>
    <w:p w:rsidR="00C27B99" w:rsidRPr="00230D41" w:rsidRDefault="00C27B99"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22- Alternatif teklifler</w:t>
      </w:r>
    </w:p>
    <w:p w:rsidR="00C27B99" w:rsidRPr="00230D41" w:rsidRDefault="00C27B99"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konusu işe ilişkin olarak alternatif teklif sunulamaz.</w:t>
      </w:r>
    </w:p>
    <w:p w:rsidR="00C27B99" w:rsidRPr="00230D41" w:rsidRDefault="00C27B99" w:rsidP="00230D41">
      <w:pPr>
        <w:spacing w:after="60" w:line="240" w:lineRule="auto"/>
        <w:jc w:val="both"/>
        <w:rPr>
          <w:rFonts w:ascii="Times New Roman" w:hAnsi="Times New Roman" w:cs="Times New Roman"/>
          <w:b/>
          <w:bCs/>
          <w:sz w:val="20"/>
          <w:szCs w:val="20"/>
          <w:lang w:eastAsia="tr-TR"/>
        </w:rPr>
      </w:pPr>
    </w:p>
    <w:p w:rsidR="00C27B99" w:rsidRPr="00230D41" w:rsidRDefault="00C27B99" w:rsidP="00230D41">
      <w:pPr>
        <w:spacing w:before="120" w:after="0" w:line="259"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23-Tekliflerin sunulma şekli </w:t>
      </w:r>
    </w:p>
    <w:p w:rsidR="00C27B99" w:rsidRPr="00230D41" w:rsidRDefault="00C27B99"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Mektubu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hAnsi="Times New Roman" w:cs="Times New Roman"/>
          <w:sz w:val="20"/>
          <w:szCs w:val="20"/>
          <w:lang w:eastAsia="tr-TR"/>
        </w:rPr>
        <w:t>Makamıın</w:t>
      </w:r>
      <w:proofErr w:type="spellEnd"/>
      <w:r w:rsidRPr="00230D41">
        <w:rPr>
          <w:rFonts w:ascii="Times New Roman" w:hAnsi="Times New Roman" w:cs="Times New Roman"/>
          <w:sz w:val="20"/>
          <w:szCs w:val="20"/>
          <w:lang w:eastAsia="tr-TR"/>
        </w:rPr>
        <w:t xml:space="preserve"> açık adresi yazılır. Zarfın yapıştırılan yeri istekli tarafından imzalanarak, mühürlenecek veya kaşelenecektir.</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p>
    <w:p w:rsidR="00C27B99" w:rsidRPr="00230D41" w:rsidRDefault="00C27B99"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27B99" w:rsidRPr="00230D41" w:rsidRDefault="00C27B99" w:rsidP="00230D41">
      <w:pPr>
        <w:spacing w:before="120" w:after="0" w:line="259"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24-Teklif mektubunun şekli ve içeriği</w:t>
      </w:r>
    </w:p>
    <w:p w:rsidR="00C27B99" w:rsidRPr="00230D41" w:rsidRDefault="00C27B99" w:rsidP="00230D41">
      <w:pPr>
        <w:keepNext/>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hAnsi="Times New Roman" w:cs="Times New Roman"/>
          <w:color w:val="000000"/>
          <w:sz w:val="20"/>
          <w:szCs w:val="20"/>
          <w:lang w:eastAsia="tr-TR"/>
        </w:rPr>
        <w:t>2</w:t>
      </w:r>
      <w:r w:rsidRPr="00230D41">
        <w:rPr>
          <w:rFonts w:ascii="Times New Roman" w:hAnsi="Times New Roman" w:cs="Times New Roman"/>
          <w:color w:val="000000"/>
          <w:sz w:val="20"/>
          <w:szCs w:val="20"/>
          <w:lang w:eastAsia="tr-TR"/>
        </w:rPr>
        <w:t xml:space="preserve"> adet kopya bulunmalıdır.  </w:t>
      </w:r>
    </w:p>
    <w:p w:rsidR="00C27B99" w:rsidRPr="00230D41" w:rsidRDefault="00C27B99"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mektupları, yazılı ve imzalı olarak sunulur. Teklif Mektubunda; </w:t>
      </w:r>
    </w:p>
    <w:p w:rsidR="00C27B99" w:rsidRPr="00230D41" w:rsidRDefault="00C27B99" w:rsidP="006839DC">
      <w:pPr>
        <w:numPr>
          <w:ilvl w:val="0"/>
          <w:numId w:val="14"/>
        </w:numPr>
        <w:tabs>
          <w:tab w:val="left" w:pos="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dosyasının tamamen okunup kabul edildiğinin belirtilmesi,</w:t>
      </w:r>
    </w:p>
    <w:p w:rsidR="00C27B99" w:rsidRPr="00230D41" w:rsidRDefault="00C27B99" w:rsidP="006839DC">
      <w:pPr>
        <w:numPr>
          <w:ilvl w:val="0"/>
          <w:numId w:val="14"/>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edilen bedelin rakam ve yazı ile birbirine uygun olarak açıkça yazılması,</w:t>
      </w:r>
    </w:p>
    <w:p w:rsidR="00C27B99" w:rsidRPr="00230D41" w:rsidRDefault="00C27B99" w:rsidP="006839DC">
      <w:pPr>
        <w:numPr>
          <w:ilvl w:val="0"/>
          <w:numId w:val="14"/>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Üzerinde kazıntı, silinti, düzeltme bulunmaması, </w:t>
      </w:r>
    </w:p>
    <w:p w:rsidR="00C27B99" w:rsidRPr="00230D41" w:rsidRDefault="00C27B99" w:rsidP="006839DC">
      <w:pPr>
        <w:numPr>
          <w:ilvl w:val="0"/>
          <w:numId w:val="14"/>
        </w:numPr>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mektubunun ad, </w:t>
      </w:r>
      <w:proofErr w:type="spellStart"/>
      <w:r w:rsidRPr="00230D41">
        <w:rPr>
          <w:rFonts w:ascii="Times New Roman" w:hAnsi="Times New Roman" w:cs="Times New Roman"/>
          <w:sz w:val="20"/>
          <w:szCs w:val="20"/>
          <w:lang w:eastAsia="tr-TR"/>
        </w:rPr>
        <w:t>soyad</w:t>
      </w:r>
      <w:proofErr w:type="spellEnd"/>
      <w:r w:rsidRPr="00230D41">
        <w:rPr>
          <w:rFonts w:ascii="Times New Roman" w:hAnsi="Times New Roman" w:cs="Times New Roman"/>
          <w:sz w:val="20"/>
          <w:szCs w:val="20"/>
          <w:lang w:eastAsia="tr-TR"/>
        </w:rPr>
        <w:t xml:space="preserve"> veya ticaret unvanı yazılmak suretiyle yetkili kişilerce imzalanmış olması,</w:t>
      </w:r>
    </w:p>
    <w:p w:rsidR="00C27B99" w:rsidRPr="00230D41" w:rsidRDefault="00C27B99" w:rsidP="00230D41">
      <w:pPr>
        <w:tabs>
          <w:tab w:val="left" w:pos="90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w:t>
      </w:r>
      <w:proofErr w:type="gramStart"/>
      <w:r w:rsidRPr="00230D41">
        <w:rPr>
          <w:rFonts w:ascii="Times New Roman" w:hAnsi="Times New Roman" w:cs="Times New Roman"/>
          <w:sz w:val="20"/>
          <w:szCs w:val="20"/>
          <w:lang w:eastAsia="tr-TR"/>
        </w:rPr>
        <w:t>zorunludur</w:t>
      </w:r>
      <w:proofErr w:type="gramEnd"/>
      <w:r w:rsidRPr="00230D41">
        <w:rPr>
          <w:rFonts w:ascii="Times New Roman" w:hAnsi="Times New Roman" w:cs="Times New Roman"/>
          <w:sz w:val="20"/>
          <w:szCs w:val="20"/>
          <w:lang w:eastAsia="tr-TR"/>
        </w:rPr>
        <w:t>.</w:t>
      </w:r>
    </w:p>
    <w:p w:rsidR="00C27B99" w:rsidRPr="00230D41" w:rsidRDefault="00C27B99" w:rsidP="00230D41">
      <w:pPr>
        <w:tabs>
          <w:tab w:val="left" w:pos="0"/>
          <w:tab w:val="left" w:pos="900"/>
        </w:tabs>
        <w:spacing w:after="0" w:line="240" w:lineRule="auto"/>
        <w:ind w:right="-1" w:firstLine="709"/>
        <w:jc w:val="both"/>
        <w:rPr>
          <w:rFonts w:ascii="Times New Roman" w:hAnsi="Times New Roman" w:cs="Times New Roman"/>
          <w:sz w:val="20"/>
          <w:szCs w:val="20"/>
          <w:lang w:eastAsia="tr-TR"/>
        </w:rPr>
      </w:pPr>
    </w:p>
    <w:p w:rsidR="00C27B99" w:rsidRPr="00230D41" w:rsidRDefault="00C27B99" w:rsidP="00230D41">
      <w:pPr>
        <w:spacing w:after="0" w:line="264"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Ortak girişim olarak teklif veren isteklilerin teklif mektuplarının, ortakların tamamı tarafından veya teklif vermeye yetki verdikleri kişiler tarafından imzalanması gerekir.</w:t>
      </w:r>
    </w:p>
    <w:p w:rsidR="00C27B99" w:rsidRPr="00230D41" w:rsidRDefault="00C27B99"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ab/>
      </w:r>
    </w:p>
    <w:p w:rsidR="00C27B99" w:rsidRPr="00230D41" w:rsidRDefault="00C27B99"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hAnsi="Times New Roman" w:cs="Times New Roman"/>
          <w:sz w:val="20"/>
          <w:szCs w:val="20"/>
          <w:lang w:eastAsia="tr-TR"/>
        </w:rPr>
        <w:t>ayrı</w:t>
      </w:r>
      <w:proofErr w:type="spellEnd"/>
      <w:r w:rsidRPr="00230D41">
        <w:rPr>
          <w:rFonts w:ascii="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230D41">
        <w:rPr>
          <w:rFonts w:ascii="Times New Roman" w:hAnsi="Times New Roman" w:cs="Times New Roman"/>
          <w:sz w:val="20"/>
          <w:szCs w:val="20"/>
          <w:lang w:eastAsia="tr-TR"/>
        </w:rPr>
        <w:t>konsorsiyumun</w:t>
      </w:r>
      <w:proofErr w:type="gramEnd"/>
      <w:r w:rsidRPr="00230D41">
        <w:rPr>
          <w:rFonts w:ascii="Times New Roman" w:hAnsi="Times New Roman" w:cs="Times New Roman"/>
          <w:sz w:val="20"/>
          <w:szCs w:val="20"/>
          <w:lang w:eastAsia="tr-TR"/>
        </w:rPr>
        <w:t xml:space="preserve"> toplam teklif bedelini oluşturacaktır.</w:t>
      </w:r>
    </w:p>
    <w:p w:rsidR="00C27B99" w:rsidRPr="00230D41" w:rsidRDefault="00C27B99" w:rsidP="00230D41">
      <w:pPr>
        <w:tabs>
          <w:tab w:val="left" w:pos="0"/>
        </w:tabs>
        <w:spacing w:after="0" w:line="240" w:lineRule="auto"/>
        <w:ind w:right="-1"/>
        <w:jc w:val="both"/>
        <w:rPr>
          <w:rFonts w:ascii="Times New Roman" w:hAnsi="Times New Roman" w:cs="Times New Roman"/>
          <w:b/>
          <w:bCs/>
          <w:sz w:val="20"/>
          <w:szCs w:val="20"/>
          <w:lang w:eastAsia="tr-TR"/>
        </w:rPr>
      </w:pPr>
    </w:p>
    <w:p w:rsidR="00C27B99" w:rsidRPr="00230D41" w:rsidRDefault="00C27B99"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25- Tekliflerin geçerlilik süresi</w:t>
      </w:r>
    </w:p>
    <w:p w:rsidR="00C27B99" w:rsidRPr="00230D41" w:rsidRDefault="00C27B99" w:rsidP="00230D41">
      <w:pPr>
        <w:overflowPunct w:val="0"/>
        <w:autoSpaceDE w:val="0"/>
        <w:autoSpaceDN w:val="0"/>
        <w:adjustRightInd w:val="0"/>
        <w:spacing w:before="120" w:after="12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C27B99" w:rsidRPr="00230D41" w:rsidRDefault="00C27B99" w:rsidP="00230D41">
      <w:pPr>
        <w:overflowPunct w:val="0"/>
        <w:autoSpaceDE w:val="0"/>
        <w:autoSpaceDN w:val="0"/>
        <w:adjustRightInd w:val="0"/>
        <w:spacing w:before="120" w:after="12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lastRenderedPageBreak/>
        <w:t xml:space="preserve">İhtiyaç duyulması halinde Sözleşme Makamı, teklif geçerlilik süresinin en fazla 30 gün süre ile uzatılması yönünde istekliden talepte bulunacaktır. İstekli Sözleşme Makamının bu talebini kabul edebilir veya reddedebilir. </w:t>
      </w:r>
    </w:p>
    <w:p w:rsidR="00C27B99" w:rsidRPr="00230D41" w:rsidRDefault="00C27B99" w:rsidP="00230D41">
      <w:pPr>
        <w:spacing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C27B99" w:rsidRPr="00230D41" w:rsidRDefault="00C27B99" w:rsidP="00230D41">
      <w:pPr>
        <w:keepNext/>
        <w:tabs>
          <w:tab w:val="left" w:pos="0"/>
        </w:tabs>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26- Geçici teminat ve teminat olarak kabul edilecek değerler</w:t>
      </w:r>
    </w:p>
    <w:p w:rsidR="003439D6" w:rsidRPr="003439D6" w:rsidRDefault="003439D6" w:rsidP="00230D41">
      <w:pPr>
        <w:tabs>
          <w:tab w:val="left" w:pos="0"/>
        </w:tabs>
        <w:spacing w:after="0" w:line="240" w:lineRule="auto"/>
        <w:ind w:right="-1"/>
        <w:jc w:val="both"/>
        <w:rPr>
          <w:rFonts w:ascii="Times New Roman" w:hAnsi="Times New Roman" w:cs="Times New Roman"/>
          <w:bCs/>
          <w:sz w:val="20"/>
          <w:szCs w:val="20"/>
          <w:lang w:eastAsia="tr-TR"/>
        </w:rPr>
      </w:pPr>
      <w:r w:rsidRPr="003439D6">
        <w:rPr>
          <w:rFonts w:ascii="Times New Roman" w:hAnsi="Times New Roman" w:cs="Times New Roman"/>
          <w:bCs/>
          <w:sz w:val="20"/>
          <w:szCs w:val="20"/>
          <w:lang w:eastAsia="tr-TR"/>
        </w:rPr>
        <w:t>Geçici teminat istenmemiştir.</w:t>
      </w:r>
    </w:p>
    <w:p w:rsidR="003439D6" w:rsidRDefault="003439D6" w:rsidP="00230D41">
      <w:pPr>
        <w:tabs>
          <w:tab w:val="left" w:pos="0"/>
        </w:tabs>
        <w:spacing w:after="0" w:line="240" w:lineRule="auto"/>
        <w:ind w:right="-1"/>
        <w:jc w:val="both"/>
        <w:rPr>
          <w:rFonts w:ascii="Times New Roman" w:hAnsi="Times New Roman" w:cs="Times New Roman"/>
          <w:b/>
          <w:bCs/>
          <w:sz w:val="20"/>
          <w:szCs w:val="20"/>
          <w:lang w:eastAsia="tr-TR"/>
        </w:rPr>
      </w:pPr>
    </w:p>
    <w:p w:rsidR="00C27B99" w:rsidRPr="00230D41" w:rsidRDefault="00C27B99"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27- Geçici teminatın teslim yeri ve iadesi</w:t>
      </w:r>
    </w:p>
    <w:p w:rsidR="003439D6" w:rsidRPr="003439D6" w:rsidRDefault="003439D6" w:rsidP="003439D6">
      <w:pPr>
        <w:tabs>
          <w:tab w:val="left" w:pos="0"/>
        </w:tabs>
        <w:spacing w:after="0" w:line="240" w:lineRule="auto"/>
        <w:ind w:right="-1"/>
        <w:jc w:val="both"/>
        <w:rPr>
          <w:rFonts w:ascii="Times New Roman" w:hAnsi="Times New Roman" w:cs="Times New Roman"/>
          <w:bCs/>
          <w:sz w:val="20"/>
          <w:szCs w:val="20"/>
          <w:lang w:eastAsia="tr-TR"/>
        </w:rPr>
      </w:pPr>
      <w:r w:rsidRPr="003439D6">
        <w:rPr>
          <w:rFonts w:ascii="Times New Roman" w:hAnsi="Times New Roman" w:cs="Times New Roman"/>
          <w:bCs/>
          <w:sz w:val="20"/>
          <w:szCs w:val="20"/>
          <w:lang w:eastAsia="tr-TR"/>
        </w:rPr>
        <w:t>Geçici teminat istenmemiştir.</w:t>
      </w:r>
    </w:p>
    <w:p w:rsidR="00C27B99" w:rsidRPr="00230D41" w:rsidRDefault="00C27B99"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28- Son teklif teslim tarihinden önce ek bilgi talepleri</w:t>
      </w:r>
    </w:p>
    <w:p w:rsidR="00C27B99" w:rsidRPr="00230D41" w:rsidRDefault="00C27B99"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hAnsi="Times New Roman" w:cs="Times New Roman"/>
          <w:sz w:val="20"/>
          <w:szCs w:val="20"/>
          <w:lang w:eastAsia="tr-TR"/>
        </w:rPr>
        <w:t>cka</w:t>
      </w:r>
      <w:proofErr w:type="spellEnd"/>
      <w:r w:rsidRPr="00230D41">
        <w:rPr>
          <w:rFonts w:ascii="Times New Roman" w:hAnsi="Times New Roman" w:cs="Times New Roman"/>
          <w:sz w:val="20"/>
          <w:szCs w:val="20"/>
          <w:lang w:eastAsia="tr-TR"/>
        </w:rPr>
        <w:t>.</w:t>
      </w:r>
      <w:proofErr w:type="spellStart"/>
      <w:r w:rsidRPr="00230D41">
        <w:rPr>
          <w:rFonts w:ascii="Times New Roman" w:hAnsi="Times New Roman" w:cs="Times New Roman"/>
          <w:sz w:val="20"/>
          <w:szCs w:val="20"/>
          <w:lang w:eastAsia="tr-TR"/>
        </w:rPr>
        <w:t>org.tr</w:t>
      </w:r>
      <w:proofErr w:type="spellEnd"/>
      <w:r w:rsidRPr="00230D41">
        <w:rPr>
          <w:rFonts w:ascii="Times New Roman" w:hAnsi="Times New Roman" w:cs="Times New Roman"/>
          <w:sz w:val="20"/>
          <w:szCs w:val="20"/>
          <w:lang w:eastAsia="tr-TR"/>
        </w:rPr>
        <w:t xml:space="preserve">) duyurur. </w:t>
      </w:r>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Sözleşme Makamı, kendi girişimi ile ya da herhangi bir isteklinin talebi üzerine, teklif dosyası hakkında ek bilgi sağlarsa, bu tür bilgileri, tüm isteklilere aynı anda yazılı olarak gönderecektir.</w:t>
      </w:r>
    </w:p>
    <w:p w:rsidR="00C27B99" w:rsidRPr="00230D41" w:rsidRDefault="00C27B99"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29- Tekliflerin sunulması</w:t>
      </w:r>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Teklifler, teklif davet mektubunda veya ilanda belirtilen son teslim tarihini geçmeyecek şekilde </w:t>
      </w:r>
      <w:r w:rsidRPr="00230D41">
        <w:rPr>
          <w:rFonts w:ascii="Times New Roman" w:hAnsi="Times New Roman" w:cs="Times New Roman"/>
          <w:color w:val="000000"/>
          <w:sz w:val="20"/>
          <w:szCs w:val="20"/>
          <w:u w:val="single"/>
          <w:lang w:eastAsia="tr-TR"/>
        </w:rPr>
        <w:t xml:space="preserve">teslim alınmak </w:t>
      </w:r>
      <w:r w:rsidRPr="00230D41">
        <w:rPr>
          <w:rFonts w:ascii="Times New Roman" w:hAnsi="Times New Roman" w:cs="Times New Roman"/>
          <w:color w:val="000000"/>
          <w:sz w:val="20"/>
          <w:szCs w:val="20"/>
          <w:lang w:eastAsia="tr-TR"/>
        </w:rPr>
        <w:t>üzere gönderilmelidir. Teklifler aşağıdaki şekilde teslim edilmelidir:</w:t>
      </w:r>
    </w:p>
    <w:p w:rsidR="00C27B99" w:rsidRPr="00230D41" w:rsidRDefault="00C27B99" w:rsidP="006839DC">
      <w:pPr>
        <w:numPr>
          <w:ilvl w:val="0"/>
          <w:numId w:val="4"/>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Taahhütlü posta  / kargo servisi) </w:t>
      </w:r>
      <w:proofErr w:type="gramStart"/>
      <w:r w:rsidRPr="00230D41">
        <w:rPr>
          <w:rFonts w:ascii="Times New Roman" w:hAnsi="Times New Roman" w:cs="Times New Roman"/>
          <w:color w:val="000000"/>
          <w:sz w:val="20"/>
          <w:szCs w:val="20"/>
          <w:lang w:eastAsia="tr-TR"/>
        </w:rPr>
        <w:t xml:space="preserve">ile  </w:t>
      </w:r>
      <w:r w:rsidRPr="00230966">
        <w:rPr>
          <w:rFonts w:ascii="Times New Roman" w:hAnsi="Times New Roman" w:cs="Times New Roman"/>
          <w:sz w:val="20"/>
          <w:szCs w:val="20"/>
          <w:lang w:eastAsia="tr-TR"/>
        </w:rPr>
        <w:t>ÖZGÜR</w:t>
      </w:r>
      <w:proofErr w:type="gramEnd"/>
      <w:r w:rsidRPr="00230966">
        <w:rPr>
          <w:rFonts w:ascii="Times New Roman" w:hAnsi="Times New Roman" w:cs="Times New Roman"/>
          <w:sz w:val="20"/>
          <w:szCs w:val="20"/>
          <w:lang w:eastAsia="tr-TR"/>
        </w:rPr>
        <w:t xml:space="preserve"> MAH.2403 SOK. 14/A YÜREĞİR/ADANA</w:t>
      </w:r>
      <w:r>
        <w:rPr>
          <w:rFonts w:ascii="Times New Roman" w:hAnsi="Times New Roman" w:cs="Times New Roman"/>
          <w:sz w:val="20"/>
          <w:szCs w:val="20"/>
          <w:lang w:eastAsia="tr-TR"/>
        </w:rPr>
        <w:t xml:space="preserve"> adresine</w:t>
      </w:r>
    </w:p>
    <w:p w:rsidR="00C27B99" w:rsidRPr="00230D41" w:rsidRDefault="00C27B99" w:rsidP="006839DC">
      <w:pPr>
        <w:numPr>
          <w:ilvl w:val="0"/>
          <w:numId w:val="4"/>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 xml:space="preserve">Ya da </w:t>
      </w:r>
      <w:r w:rsidRPr="00230D41">
        <w:rPr>
          <w:rFonts w:ascii="Times New Roman" w:hAnsi="Times New Roman" w:cs="Times New Roman"/>
          <w:color w:val="000000"/>
          <w:sz w:val="20"/>
          <w:szCs w:val="20"/>
          <w:lang w:eastAsia="tr-TR"/>
        </w:rPr>
        <w:t xml:space="preserve">Sözleşme Makamına doğrudan elden </w:t>
      </w:r>
      <w:r w:rsidRPr="00230966">
        <w:rPr>
          <w:rFonts w:ascii="Times New Roman" w:hAnsi="Times New Roman" w:cs="Times New Roman"/>
          <w:sz w:val="20"/>
          <w:szCs w:val="20"/>
          <w:lang w:eastAsia="tr-TR"/>
        </w:rPr>
        <w:t>ÖZGÜR MAH.2403 SOK. 14/A YÜREĞİR/ADANA</w:t>
      </w:r>
      <w:r w:rsidRPr="00230D41">
        <w:rPr>
          <w:rFonts w:ascii="Times New Roman" w:hAnsi="Times New Roman" w:cs="Times New Roman"/>
          <w:color w:val="000000"/>
          <w:sz w:val="20"/>
          <w:szCs w:val="20"/>
          <w:lang w:eastAsia="tr-TR"/>
        </w:rPr>
        <w:t xml:space="preserve"> </w:t>
      </w:r>
      <w:r>
        <w:rPr>
          <w:rFonts w:ascii="Times New Roman" w:hAnsi="Times New Roman" w:cs="Times New Roman"/>
          <w:color w:val="000000"/>
          <w:sz w:val="20"/>
          <w:szCs w:val="20"/>
          <w:lang w:eastAsia="tr-TR"/>
        </w:rPr>
        <w:t xml:space="preserve">adresine </w:t>
      </w:r>
      <w:r w:rsidRPr="00230D41">
        <w:rPr>
          <w:rFonts w:ascii="Times New Roman" w:hAnsi="Times New Roman" w:cs="Times New Roman"/>
          <w:color w:val="000000"/>
          <w:sz w:val="20"/>
          <w:szCs w:val="20"/>
          <w:lang w:eastAsia="tr-TR"/>
        </w:rPr>
        <w:t xml:space="preserve">teslim (kurye servisleri de </w:t>
      </w:r>
      <w:proofErr w:type="gramStart"/>
      <w:r w:rsidRPr="00230D41">
        <w:rPr>
          <w:rFonts w:ascii="Times New Roman" w:hAnsi="Times New Roman" w:cs="Times New Roman"/>
          <w:color w:val="000000"/>
          <w:sz w:val="20"/>
          <w:szCs w:val="20"/>
          <w:lang w:eastAsia="tr-TR"/>
        </w:rPr>
        <w:t>dahil</w:t>
      </w:r>
      <w:proofErr w:type="gramEnd"/>
      <w:r w:rsidRPr="00230D41">
        <w:rPr>
          <w:rFonts w:ascii="Times New Roman" w:hAnsi="Times New Roman" w:cs="Times New Roman"/>
          <w:color w:val="000000"/>
          <w:sz w:val="20"/>
          <w:szCs w:val="20"/>
          <w:lang w:eastAsia="tr-TR"/>
        </w:rPr>
        <w:t xml:space="preserve">) edilmeli ve teslim karşılığında imzalı ve tarihli bir belge alınmalıdır. </w:t>
      </w:r>
    </w:p>
    <w:p w:rsidR="00C27B99" w:rsidRPr="00230D41" w:rsidRDefault="00C27B99"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hAnsi="Times New Roman" w:cs="Times New Roman"/>
          <w:color w:val="000000"/>
          <w:sz w:val="20"/>
          <w:szCs w:val="20"/>
          <w:lang w:eastAsia="en-GB"/>
        </w:rPr>
      </w:pPr>
      <w:r w:rsidRPr="00230D41">
        <w:rPr>
          <w:rFonts w:ascii="Times New Roman" w:hAnsi="Times New Roman" w:cs="Times New Roman"/>
          <w:color w:val="000000"/>
          <w:sz w:val="20"/>
          <w:szCs w:val="20"/>
          <w:u w:val="single"/>
          <w:lang w:eastAsia="en-GB"/>
        </w:rPr>
        <w:t>Başka yollarla ulaştırılan teklifler değerlendirmeye alınmayacaktır.</w:t>
      </w:r>
      <w:r w:rsidRPr="00230D41">
        <w:rPr>
          <w:rFonts w:ascii="Times New Roman" w:hAnsi="Times New Roman" w:cs="Times New Roman"/>
          <w:b/>
          <w:bCs/>
          <w:color w:val="000000"/>
          <w:sz w:val="20"/>
          <w:szCs w:val="20"/>
          <w:lang w:eastAsia="en-GB"/>
        </w:rPr>
        <w:t xml:space="preserve"> </w:t>
      </w:r>
      <w:r w:rsidRPr="00230D41">
        <w:rPr>
          <w:rFonts w:ascii="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hAnsi="Times New Roman" w:cs="Times New Roman"/>
          <w:color w:val="000000"/>
          <w:sz w:val="20"/>
          <w:szCs w:val="20"/>
          <w:u w:val="single"/>
          <w:lang w:eastAsia="en-GB"/>
        </w:rPr>
        <w:t>A Zarfı- Teknik Teklif</w:t>
      </w:r>
      <w:r w:rsidRPr="00230D41">
        <w:rPr>
          <w:rFonts w:ascii="Times New Roman" w:hAnsi="Times New Roman" w:cs="Times New Roman"/>
          <w:color w:val="000000"/>
          <w:sz w:val="20"/>
          <w:szCs w:val="20"/>
          <w:lang w:eastAsia="en-GB"/>
        </w:rPr>
        <w:t xml:space="preserve">, diğerinin üzerinde </w:t>
      </w:r>
      <w:r w:rsidRPr="00230D41">
        <w:rPr>
          <w:rFonts w:ascii="Times New Roman" w:hAnsi="Times New Roman" w:cs="Times New Roman"/>
          <w:color w:val="000000"/>
          <w:sz w:val="20"/>
          <w:szCs w:val="20"/>
          <w:u w:val="single"/>
          <w:lang w:eastAsia="en-GB"/>
        </w:rPr>
        <w:t xml:space="preserve">B Zarfı- Mali teklif </w:t>
      </w:r>
      <w:r w:rsidRPr="00230D41">
        <w:rPr>
          <w:rFonts w:ascii="Times New Roman" w:hAnsi="Times New Roman" w:cs="Times New Roman"/>
          <w:color w:val="000000"/>
          <w:sz w:val="20"/>
          <w:szCs w:val="20"/>
          <w:lang w:eastAsia="en-GB"/>
        </w:rPr>
        <w:t>yazan iki ayrı mühürlü zarf olmalıdır.</w:t>
      </w:r>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hAnsi="Times New Roman" w:cs="Times New Roman"/>
          <w:color w:val="000000"/>
          <w:sz w:val="20"/>
          <w:szCs w:val="20"/>
          <w:lang w:eastAsia="tr-TR"/>
        </w:rPr>
        <w:t>metodoloji</w:t>
      </w:r>
      <w:proofErr w:type="gramEnd"/>
      <w:r w:rsidRPr="00230D41">
        <w:rPr>
          <w:rFonts w:ascii="Times New Roman" w:hAnsi="Times New Roman" w:cs="Times New Roman"/>
          <w:color w:val="000000"/>
          <w:sz w:val="20"/>
          <w:szCs w:val="20"/>
          <w:lang w:eastAsia="tr-TR"/>
        </w:rPr>
        <w:t xml:space="preserve"> belgesi, Kilit uzmanlar ve ücreti belgesi, isteklinin beyannamesi, tüzel ve mali kimlik formu).</w:t>
      </w:r>
    </w:p>
    <w:p w:rsidR="00C27B99" w:rsidRPr="00230D41" w:rsidRDefault="00C27B99" w:rsidP="00230D41">
      <w:pPr>
        <w:spacing w:before="120" w:after="120" w:line="240" w:lineRule="auto"/>
        <w:jc w:val="both"/>
        <w:rPr>
          <w:rFonts w:ascii="Times New Roman" w:hAnsi="Times New Roman" w:cs="Times New Roman"/>
          <w:color w:val="000000"/>
          <w:sz w:val="20"/>
          <w:szCs w:val="20"/>
          <w:u w:val="single"/>
          <w:lang w:eastAsia="tr-TR"/>
        </w:rPr>
      </w:pPr>
      <w:r w:rsidRPr="00230D41">
        <w:rPr>
          <w:rFonts w:ascii="Times New Roman" w:hAnsi="Times New Roman" w:cs="Times New Roman"/>
          <w:color w:val="000000"/>
          <w:sz w:val="20"/>
          <w:szCs w:val="20"/>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C27B99" w:rsidRPr="00230D41" w:rsidRDefault="00C27B99" w:rsidP="00230D41">
      <w:pPr>
        <w:keepNext/>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30- Tekliflerin mülkiyeti</w:t>
      </w:r>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Sözleşme Makamı, bu ihale süreci sırasında alınan tüm tekliflerin mülkiyet haklarına sahiptir. Sonuç olarak, teklif sahiplerinin tekliflerini geri alma hakları yoktur.</w:t>
      </w:r>
    </w:p>
    <w:p w:rsidR="00C27B99" w:rsidRPr="00230D41" w:rsidRDefault="00C27B99"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31-Tekliflerin açılması</w:t>
      </w:r>
    </w:p>
    <w:p w:rsidR="00C27B99" w:rsidRPr="00230D41" w:rsidRDefault="00C27B99"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Değerlendirme Komitesince, tekliflerin alınması ve açılmasında aşağıda yer alan usul uygulanır;</w:t>
      </w:r>
      <w:r w:rsidRPr="00230D41">
        <w:rPr>
          <w:rFonts w:ascii="Times New Roman" w:hAnsi="Times New Roman" w:cs="Times New Roman"/>
          <w:sz w:val="20"/>
          <w:szCs w:val="20"/>
          <w:lang w:eastAsia="tr-TR"/>
        </w:rPr>
        <w:tab/>
      </w:r>
    </w:p>
    <w:p w:rsidR="00C27B99" w:rsidRPr="00230D41" w:rsidRDefault="00C27B99" w:rsidP="006839DC">
      <w:pPr>
        <w:numPr>
          <w:ilvl w:val="0"/>
          <w:numId w:val="16"/>
        </w:numPr>
        <w:overflowPunct w:val="0"/>
        <w:autoSpaceDE w:val="0"/>
        <w:autoSpaceDN w:val="0"/>
        <w:adjustRightInd w:val="0"/>
        <w:spacing w:before="120" w:after="0" w:line="240" w:lineRule="auto"/>
        <w:ind w:left="714" w:right="-1" w:hanging="357"/>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Değerlendirme Komitesince bu Şartnamede belirtilen ihale saatine kadar kaç teklif verilmiş olduğu bir tutanakla tespit edilerek, hazır bulunanlara duyurulur ve hemen ihaleye başlanır.</w:t>
      </w:r>
    </w:p>
    <w:p w:rsidR="00C27B99" w:rsidRPr="00230D41" w:rsidRDefault="00C27B99" w:rsidP="006839DC">
      <w:pPr>
        <w:numPr>
          <w:ilvl w:val="0"/>
          <w:numId w:val="1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27B99" w:rsidRPr="00230D41" w:rsidRDefault="00C27B99" w:rsidP="006839DC">
      <w:pPr>
        <w:numPr>
          <w:ilvl w:val="0"/>
          <w:numId w:val="1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kontrol edilir. Belgeleri eksik veya teklif mektubu ile istekliler tutanakla tespit edilir. İstekliler ve teklif fiyatları açıklanarak tutanağa bağlanır. </w:t>
      </w:r>
    </w:p>
    <w:p w:rsidR="00C27B99" w:rsidRPr="00230D41" w:rsidRDefault="00C27B99"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lastRenderedPageBreak/>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C27B99" w:rsidRPr="00230D41" w:rsidRDefault="00C27B99" w:rsidP="006839DC">
      <w:pPr>
        <w:numPr>
          <w:ilvl w:val="0"/>
          <w:numId w:val="16"/>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proofErr w:type="gramStart"/>
      <w:r w:rsidRPr="00230D41">
        <w:rPr>
          <w:rFonts w:ascii="Times New Roman" w:hAnsi="Times New Roman" w:cs="Times New Roman"/>
          <w:sz w:val="20"/>
          <w:szCs w:val="20"/>
        </w:rPr>
        <w:t>c</w:t>
      </w:r>
      <w:proofErr w:type="gramEnd"/>
      <w:r w:rsidRPr="00230D41">
        <w:rPr>
          <w:rFonts w:ascii="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C27B99" w:rsidRPr="00230D41" w:rsidRDefault="00C27B99" w:rsidP="006839DC">
      <w:pPr>
        <w:numPr>
          <w:ilvl w:val="0"/>
          <w:numId w:val="16"/>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32-Tekliflerin değerlendirilmesi</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Tekliflerin değerlendirilmesinde, öncelikle belgeleri eksik olduğu veya teklif mektubu ile usulüne uygun olmadığı bu Şartnamenin 30. maddesine göre ilk oturumda tespit edilen isteklilerin tekliflerinin değerlendirme dışı bırakılmasına karar verilir. </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C27B99" w:rsidRPr="00230D41" w:rsidRDefault="00C27B99" w:rsidP="00230D41">
      <w:pPr>
        <w:spacing w:after="60" w:line="240" w:lineRule="auto"/>
        <w:ind w:right="23"/>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Ancak, </w:t>
      </w:r>
    </w:p>
    <w:p w:rsidR="00C27B99" w:rsidRPr="00230D41" w:rsidRDefault="003439D6" w:rsidP="006839DC">
      <w:pPr>
        <w:numPr>
          <w:ilvl w:val="0"/>
          <w:numId w:val="17"/>
        </w:numPr>
        <w:spacing w:after="60" w:line="240" w:lineRule="auto"/>
        <w:ind w:left="993" w:right="23" w:hanging="285"/>
        <w:jc w:val="both"/>
        <w:rPr>
          <w:rFonts w:ascii="Times New Roman" w:hAnsi="Times New Roman" w:cs="Times New Roman"/>
          <w:sz w:val="20"/>
          <w:szCs w:val="20"/>
          <w:lang w:eastAsia="tr-TR"/>
        </w:rPr>
      </w:pPr>
      <w:r>
        <w:rPr>
          <w:rFonts w:ascii="Times New Roman" w:hAnsi="Times New Roman" w:cs="Times New Roman"/>
          <w:sz w:val="20"/>
          <w:szCs w:val="20"/>
          <w:lang w:eastAsia="tr-TR"/>
        </w:rPr>
        <w:t>T</w:t>
      </w:r>
      <w:r w:rsidR="00C27B99" w:rsidRPr="00230D41">
        <w:rPr>
          <w:rFonts w:ascii="Times New Roman" w:hAnsi="Times New Roman" w:cs="Times New Roman"/>
          <w:sz w:val="20"/>
          <w:szCs w:val="20"/>
          <w:lang w:eastAsia="tr-TR"/>
        </w:rPr>
        <w:t xml:space="preserve">eklif mektuplarının Kanunen taşıması zorunlu hususlar hariç olmak üzere, sunulan belgelerde teklifin esasını değiştirecek nitelikte olmayan bilgi eksikliklerinin bulunması halinde bu tür bilgi eksikliklerinin giderilmesine ilişkin belgeler, </w:t>
      </w:r>
    </w:p>
    <w:p w:rsidR="00C27B99" w:rsidRPr="00230D41" w:rsidRDefault="00C27B99" w:rsidP="006839DC">
      <w:pPr>
        <w:numPr>
          <w:ilvl w:val="0"/>
          <w:numId w:val="17"/>
        </w:numPr>
        <w:spacing w:after="60" w:line="240" w:lineRule="auto"/>
        <w:ind w:left="993" w:right="23" w:hanging="285"/>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27B99" w:rsidRPr="00230D41" w:rsidRDefault="00C27B99" w:rsidP="00230D41">
      <w:pPr>
        <w:spacing w:after="60" w:line="240" w:lineRule="auto"/>
        <w:ind w:right="23"/>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verilen</w:t>
      </w:r>
      <w:proofErr w:type="gramEnd"/>
      <w:r w:rsidRPr="00230D41">
        <w:rPr>
          <w:rFonts w:ascii="Times New Roman" w:hAnsi="Times New Roman" w:cs="Times New Roman"/>
          <w:sz w:val="20"/>
          <w:szCs w:val="20"/>
          <w:lang w:eastAsia="tr-TR"/>
        </w:rPr>
        <w:t xml:space="preserve"> süre içinde tamamlanacaktır. </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Bu ilk değerlendirme ve işlemler sonucunda belgeleri eksiksiz ve teklif mektubu ile usulüne uygun olan isteklilerin tekliflerinin ayrıntılı değerlendirilmesine geçilir. </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hAnsi="Times New Roman" w:cs="Times New Roman"/>
          <w:sz w:val="20"/>
          <w:szCs w:val="20"/>
        </w:rPr>
        <w:t>kriterlerine</w:t>
      </w:r>
      <w:proofErr w:type="gramEnd"/>
      <w:r w:rsidRPr="00230D41">
        <w:rPr>
          <w:rFonts w:ascii="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En son aşamada isteklilerin mali teklif mektubu eki cetvellerinde aritmetik hata bulunup bulunmadığı kontrol edilir. </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hAnsi="Times New Roman" w:cs="Times New Roman"/>
          <w:sz w:val="20"/>
          <w:szCs w:val="20"/>
        </w:rPr>
        <w:t>re’sen</w:t>
      </w:r>
      <w:proofErr w:type="spellEnd"/>
      <w:r w:rsidRPr="00230D41">
        <w:rPr>
          <w:rFonts w:ascii="Times New Roman" w:hAnsi="Times New Roman" w:cs="Times New Roman"/>
          <w:sz w:val="20"/>
          <w:szCs w:val="20"/>
        </w:rPr>
        <w:t xml:space="preserve"> düzeltilir. Yapılan bu düzeltme sonucu bulunan teklif, isteklinin esas teklifi olarak kabul edilir ve bu durum hemen istekliye yazı ile bildirilir.</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w:t>
      </w:r>
      <w:proofErr w:type="gramStart"/>
      <w:r w:rsidRPr="00230D41">
        <w:rPr>
          <w:rFonts w:ascii="Times New Roman" w:hAnsi="Times New Roman" w:cs="Times New Roman"/>
          <w:sz w:val="20"/>
          <w:szCs w:val="20"/>
        </w:rPr>
        <w:t xml:space="preserve">bırakılır </w:t>
      </w:r>
      <w:r w:rsidR="003439D6">
        <w:rPr>
          <w:rFonts w:ascii="Times New Roman" w:hAnsi="Times New Roman" w:cs="Times New Roman"/>
          <w:sz w:val="20"/>
          <w:szCs w:val="20"/>
        </w:rPr>
        <w:t>.</w:t>
      </w:r>
      <w:proofErr w:type="gramEnd"/>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sz w:val="20"/>
          <w:szCs w:val="20"/>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hAnsi="Times New Roman" w:cs="Times New Roman"/>
          <w:sz w:val="20"/>
          <w:szCs w:val="20"/>
          <w:lang w:eastAsia="tr-TR"/>
        </w:rPr>
        <w:t>metodoloji</w:t>
      </w:r>
      <w:proofErr w:type="gramEnd"/>
      <w:r w:rsidRPr="00230D41">
        <w:rPr>
          <w:rFonts w:ascii="Times New Roman" w:hAnsi="Times New Roman" w:cs="Times New Roman"/>
          <w:sz w:val="20"/>
          <w:szCs w:val="20"/>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(Değişik:21.01.2011 tarih ve 15 sayılı Müsteşarlık Olur’u m.13)</w:t>
      </w:r>
      <w:r w:rsidRPr="00230D41">
        <w:rPr>
          <w:rFonts w:ascii="Times New Roman" w:hAnsi="Times New Roman" w:cs="Times New Roman"/>
          <w:color w:val="000000"/>
          <w:sz w:val="20"/>
          <w:szCs w:val="20"/>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İhalenin sonuçlandırılması </w:t>
      </w:r>
      <w:proofErr w:type="gramStart"/>
      <w:r w:rsidRPr="00230D41">
        <w:rPr>
          <w:rFonts w:ascii="Times New Roman" w:hAnsi="Times New Roman" w:cs="Times New Roman"/>
          <w:color w:val="000000"/>
          <w:sz w:val="20"/>
          <w:szCs w:val="20"/>
          <w:lang w:eastAsia="tr-TR"/>
        </w:rPr>
        <w:t>kriterleri</w:t>
      </w:r>
      <w:proofErr w:type="gramEnd"/>
      <w:r w:rsidRPr="00230D41">
        <w:rPr>
          <w:rFonts w:ascii="Times New Roman" w:hAnsi="Times New Roman" w:cs="Times New Roman"/>
          <w:color w:val="000000"/>
          <w:sz w:val="20"/>
          <w:szCs w:val="20"/>
          <w:lang w:eastAsia="tr-TR"/>
        </w:rPr>
        <w:t xml:space="preserve">, Teknik Şartnamede belirtilen gerekliliklere uygun olarak incelenecektir. Mal alımı ve yapım işi ihalelerinde ihale, şartname gerekliliklerini karşılayan uygun teklifler arasında en düşük </w:t>
      </w:r>
      <w:r w:rsidRPr="00230D41">
        <w:rPr>
          <w:rFonts w:ascii="Times New Roman" w:hAnsi="Times New Roman" w:cs="Times New Roman"/>
          <w:color w:val="000000"/>
          <w:sz w:val="20"/>
          <w:szCs w:val="20"/>
          <w:lang w:eastAsia="tr-TR"/>
        </w:rPr>
        <w:lastRenderedPageBreak/>
        <w:t>teklifi veren istekliye verilecektir.  Hizmet alımı ihalelerinde ise, ihale toplam puanı en yüksek olan istekliye verilecektir.</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b/>
          <w:bCs/>
          <w:sz w:val="20"/>
          <w:szCs w:val="20"/>
        </w:rPr>
        <w:t>Madde 33- İsteklilerden tekliflerine açıklık getirilmesinin istenilmesi</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w:t>
      </w:r>
    </w:p>
    <w:p w:rsidR="00C27B99" w:rsidRPr="00230D41" w:rsidRDefault="00C27B99"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34-Bütün tekliflerin reddedilmesi ve ihalenin iptal edilmesinde Sözleşme Makamının serbestliği</w:t>
      </w:r>
    </w:p>
    <w:p w:rsidR="00C27B99" w:rsidRPr="00230D41" w:rsidRDefault="00C27B99" w:rsidP="00230D41">
      <w:pPr>
        <w:tabs>
          <w:tab w:val="left" w:pos="0"/>
        </w:tabs>
        <w:overflowPunct w:val="0"/>
        <w:autoSpaceDE w:val="0"/>
        <w:autoSpaceDN w:val="0"/>
        <w:adjustRightInd w:val="0"/>
        <w:spacing w:before="120" w:after="6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Değerlendirme Komitesinin kararı üzerine Sözleşme Makamı, gerekçelerini net bir şekilde belirterek, verilmiş olan bütün teklifleri reddetmekte ve ihaleyi iptal etmekte serbesttir. Sözleşme Makamı bütün tekliflerin reddedilmesi </w:t>
      </w:r>
      <w:proofErr w:type="gramStart"/>
      <w:r w:rsidRPr="00230D41">
        <w:rPr>
          <w:rFonts w:ascii="Times New Roman" w:hAnsi="Times New Roman" w:cs="Times New Roman"/>
          <w:sz w:val="20"/>
          <w:szCs w:val="20"/>
        </w:rPr>
        <w:t>nedeniyle  herhangi</w:t>
      </w:r>
      <w:proofErr w:type="gramEnd"/>
      <w:r w:rsidRPr="00230D41">
        <w:rPr>
          <w:rFonts w:ascii="Times New Roman" w:hAnsi="Times New Roman" w:cs="Times New Roman"/>
          <w:sz w:val="20"/>
          <w:szCs w:val="20"/>
        </w:rPr>
        <w:t xml:space="preserve"> bir yükümlülük altına girmez. </w:t>
      </w:r>
    </w:p>
    <w:p w:rsidR="00C27B99" w:rsidRPr="00230D41" w:rsidRDefault="00C27B99"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İptal, aşağıdaki durumlarda gerçekleşebilir:</w:t>
      </w:r>
    </w:p>
    <w:p w:rsidR="00C27B99" w:rsidRPr="00230D41" w:rsidRDefault="00C27B99" w:rsidP="006839DC">
      <w:pPr>
        <w:numPr>
          <w:ilvl w:val="0"/>
          <w:numId w:val="18"/>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Teklif sürecinin başarısız olması, örn. Nitelik açısından ve mali açıdan değerli bir teklif gelmemesi ya da hiçbir teklif gelmemesi;</w:t>
      </w:r>
    </w:p>
    <w:p w:rsidR="00C27B99" w:rsidRPr="00230D41" w:rsidRDefault="00C27B99" w:rsidP="006839DC">
      <w:pPr>
        <w:numPr>
          <w:ilvl w:val="0"/>
          <w:numId w:val="18"/>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Projenin ekonomik ya da teknik verilerinin temelden değişmesi;</w:t>
      </w:r>
    </w:p>
    <w:p w:rsidR="00C27B99" w:rsidRPr="00230D41" w:rsidRDefault="00C27B99" w:rsidP="006839DC">
      <w:pPr>
        <w:numPr>
          <w:ilvl w:val="0"/>
          <w:numId w:val="18"/>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 xml:space="preserve">(Değişik:21.01.2011 tarih ve 15 sayılı Müsteşarlık Olur’u m.14) </w:t>
      </w:r>
      <w:r w:rsidRPr="00230D41">
        <w:rPr>
          <w:rFonts w:ascii="Times New Roman" w:hAnsi="Times New Roman" w:cs="Times New Roman"/>
          <w:color w:val="000000"/>
          <w:sz w:val="20"/>
          <w:szCs w:val="20"/>
          <w:lang w:eastAsia="tr-TR"/>
        </w:rPr>
        <w:t>Teknik açıdan yeterli olan tüm tekliflerin sözleşme için ayrılan azami bütçeyi aşması (Sözleşme Makamının tekliflerin mali kaynakları aşması halinde aşan tutarı kendi ödemek istemesi durumu hariç);</w:t>
      </w:r>
    </w:p>
    <w:p w:rsidR="00C27B99" w:rsidRPr="00230D41" w:rsidRDefault="00C27B99" w:rsidP="006839DC">
      <w:pPr>
        <w:numPr>
          <w:ilvl w:val="0"/>
          <w:numId w:val="18"/>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Süreçte bazı usulsüzlükler meydana gelmesi, özelikle bunların adil rekabeti engellemesi; </w:t>
      </w:r>
    </w:p>
    <w:p w:rsidR="00C27B99" w:rsidRPr="00230D41" w:rsidRDefault="00C27B99" w:rsidP="006839DC">
      <w:pPr>
        <w:numPr>
          <w:ilvl w:val="0"/>
          <w:numId w:val="18"/>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İstisnai haller ya da mücbir sebeplerin, sözleşmenin normal şekilde ifasını </w:t>
      </w:r>
      <w:proofErr w:type="gramStart"/>
      <w:r w:rsidRPr="00230D41">
        <w:rPr>
          <w:rFonts w:ascii="Times New Roman" w:hAnsi="Times New Roman" w:cs="Times New Roman"/>
          <w:color w:val="000000"/>
          <w:sz w:val="20"/>
          <w:szCs w:val="20"/>
          <w:lang w:eastAsia="tr-TR"/>
        </w:rPr>
        <w:t>imkansız</w:t>
      </w:r>
      <w:proofErr w:type="gramEnd"/>
      <w:r w:rsidRPr="00230D41">
        <w:rPr>
          <w:rFonts w:ascii="Times New Roman" w:hAnsi="Times New Roman" w:cs="Times New Roman"/>
          <w:color w:val="000000"/>
          <w:sz w:val="20"/>
          <w:szCs w:val="20"/>
          <w:lang w:eastAsia="tr-TR"/>
        </w:rPr>
        <w:t xml:space="preserve"> kılması.</w:t>
      </w:r>
    </w:p>
    <w:p w:rsidR="00C27B99" w:rsidRPr="00230D41" w:rsidRDefault="00C27B99"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sz w:val="20"/>
          <w:szCs w:val="20"/>
        </w:rPr>
        <w:t>İhalenin iptal edilmesi halinde bu durum bütün isteklilere derhal bildirilir.</w:t>
      </w:r>
      <w:r w:rsidRPr="00230D41">
        <w:rPr>
          <w:rFonts w:ascii="Times New Roman" w:hAnsi="Times New Roman" w:cs="Times New Roman"/>
          <w:color w:val="000000"/>
          <w:sz w:val="20"/>
          <w:szCs w:val="20"/>
        </w:rPr>
        <w:t xml:space="preserve"> İhale sürecinin iptal edilmesi</w:t>
      </w:r>
      <w:r w:rsidRPr="00230D41">
        <w:rPr>
          <w:rFonts w:ascii="Times New Roman" w:hAnsi="Times New Roman" w:cs="Times New Roman"/>
          <w:b/>
          <w:bCs/>
          <w:color w:val="000000"/>
          <w:sz w:val="20"/>
          <w:szCs w:val="20"/>
        </w:rPr>
        <w:t xml:space="preserve"> </w:t>
      </w:r>
      <w:r w:rsidRPr="00230D41">
        <w:rPr>
          <w:rFonts w:ascii="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C27B99" w:rsidRPr="00230D41" w:rsidRDefault="00C27B99"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u w:val="single"/>
        </w:rPr>
      </w:pPr>
      <w:r w:rsidRPr="00230D41">
        <w:rPr>
          <w:rFonts w:ascii="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C27B99" w:rsidRPr="00230D41" w:rsidRDefault="00C27B99"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u w:val="single"/>
        </w:rPr>
      </w:pPr>
      <w:r w:rsidRPr="00230D41">
        <w:rPr>
          <w:rFonts w:ascii="Times New Roman" w:hAnsi="Times New Roman" w:cs="Times New Roman"/>
          <w:color w:val="000000"/>
          <w:sz w:val="20"/>
          <w:szCs w:val="20"/>
          <w:u w:val="single"/>
        </w:rPr>
        <w:t>İhale sürecinin iptal edilmiş olması,  Sözleşme Makamının Kalkınma Ajansı’na karşı olan sorumluluğunu ortadan kaldırmaz.</w:t>
      </w:r>
    </w:p>
    <w:p w:rsidR="00C27B99" w:rsidRDefault="00C27B99" w:rsidP="00230D41">
      <w:pPr>
        <w:spacing w:before="120" w:after="120" w:line="240" w:lineRule="auto"/>
        <w:jc w:val="both"/>
        <w:rPr>
          <w:rFonts w:ascii="Times New Roman" w:hAnsi="Times New Roman" w:cs="Times New Roman"/>
          <w:b/>
          <w:bCs/>
          <w:color w:val="000000"/>
          <w:sz w:val="20"/>
          <w:szCs w:val="20"/>
          <w:lang w:eastAsia="tr-TR"/>
        </w:rPr>
      </w:pPr>
    </w:p>
    <w:p w:rsidR="00C27B99" w:rsidRPr="00230D41" w:rsidRDefault="00C27B99"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35- Etik Kurallar</w:t>
      </w:r>
    </w:p>
    <w:p w:rsidR="00C27B99" w:rsidRPr="00230D41" w:rsidRDefault="00C27B99" w:rsidP="00230D41">
      <w:pPr>
        <w:overflowPunct w:val="0"/>
        <w:autoSpaceDE w:val="0"/>
        <w:autoSpaceDN w:val="0"/>
        <w:adjustRightInd w:val="0"/>
        <w:spacing w:before="120" w:after="60" w:line="24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Kalkınma Ajansları tarafından sağlanan mali destekler kapsamında Sözleşme Makamının gerçekleştirdiği</w:t>
      </w:r>
      <w:r w:rsidRPr="00230D41">
        <w:rPr>
          <w:rFonts w:ascii="Arial" w:hAnsi="Arial" w:cs="Arial"/>
          <w:sz w:val="20"/>
          <w:szCs w:val="20"/>
        </w:rPr>
        <w:t xml:space="preserve"> </w:t>
      </w:r>
      <w:r w:rsidRPr="00230D41">
        <w:rPr>
          <w:rFonts w:ascii="Times New Roman" w:hAnsi="Times New Roman" w:cs="Times New Roman"/>
          <w:sz w:val="20"/>
          <w:szCs w:val="20"/>
        </w:rPr>
        <w:t>ihalelerde aşağıda belirtilen etik kurallara uyulması zorunludur;</w:t>
      </w:r>
    </w:p>
    <w:p w:rsidR="00C27B99" w:rsidRPr="00230D41" w:rsidRDefault="00C27B99" w:rsidP="006839DC">
      <w:pPr>
        <w:numPr>
          <w:ilvl w:val="0"/>
          <w:numId w:val="5"/>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27B99" w:rsidRPr="00230D41" w:rsidRDefault="00C27B99" w:rsidP="006839DC">
      <w:pPr>
        <w:numPr>
          <w:ilvl w:val="0"/>
          <w:numId w:val="5"/>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İstekli, herhangi bir potansiyel çıkar çatışmasından etkilenmemeli ve diğer teklif sahipleriyle ya da proje kapsamındaki diğer kimselerle hiçbir şekilde bağlantı kurmamalıdır.</w:t>
      </w:r>
    </w:p>
    <w:p w:rsidR="00C27B99" w:rsidRPr="00230D41" w:rsidRDefault="00C27B99" w:rsidP="006839DC">
      <w:pPr>
        <w:numPr>
          <w:ilvl w:val="0"/>
          <w:numId w:val="5"/>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Bir teklif verilirken, aday veya istekli, meslek ve iş hayatının gerektirdiği şekilde tarafsız ve güvenilir bir şekilde davranmalıdır. </w:t>
      </w:r>
    </w:p>
    <w:p w:rsidR="00C27B99" w:rsidRPr="00230D41" w:rsidRDefault="00C27B99"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Etik kurallara uyulmaması, adayın, isteklinin veya yüklenicinin Kalkınma Ajanslarınca düzenlenen diğer destekleme faaliyetlerinden de dışlanmasına neden olabilir.</w:t>
      </w:r>
    </w:p>
    <w:p w:rsidR="00C27B99" w:rsidRPr="00230D41" w:rsidRDefault="00C27B99" w:rsidP="00230D41">
      <w:pPr>
        <w:keepNext/>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lastRenderedPageBreak/>
        <w:t>Madde 36- İtirazlar</w:t>
      </w:r>
    </w:p>
    <w:p w:rsidR="00C27B99" w:rsidRPr="00230D41" w:rsidRDefault="00C27B99"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27B99" w:rsidRPr="00230D41" w:rsidRDefault="00C27B99"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27B99" w:rsidRPr="00230D41" w:rsidRDefault="00C27B99"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C27B99" w:rsidRPr="002D2955" w:rsidRDefault="00C27B99"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highlight w:val="lightGray"/>
        </w:rPr>
      </w:pPr>
      <w:r w:rsidRPr="002D2955">
        <w:rPr>
          <w:rFonts w:ascii="Times New Roman" w:hAnsi="Times New Roman" w:cs="Times New Roman"/>
          <w:i/>
          <w:iCs/>
          <w:color w:val="000000"/>
          <w:sz w:val="20"/>
          <w:szCs w:val="20"/>
          <w:highlight w:val="lightGray"/>
        </w:rPr>
        <w:t>Okudum, kabul ediyorum. .../.../20...</w:t>
      </w:r>
    </w:p>
    <w:p w:rsidR="00C27B99" w:rsidRPr="002D2955" w:rsidRDefault="00C27B99"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highlight w:val="lightGray"/>
        </w:rPr>
      </w:pPr>
      <w:r w:rsidRPr="002D2955">
        <w:rPr>
          <w:rFonts w:ascii="Times New Roman" w:hAnsi="Times New Roman" w:cs="Times New Roman"/>
          <w:i/>
          <w:iCs/>
          <w:color w:val="000000"/>
          <w:sz w:val="20"/>
          <w:szCs w:val="20"/>
          <w:highlight w:val="lightGray"/>
        </w:rPr>
        <w:t>İmza</w:t>
      </w:r>
    </w:p>
    <w:p w:rsidR="00C27B99" w:rsidRDefault="00C27B99"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r w:rsidRPr="002D2955">
        <w:rPr>
          <w:rFonts w:ascii="Times New Roman" w:hAnsi="Times New Roman" w:cs="Times New Roman"/>
          <w:i/>
          <w:iCs/>
          <w:color w:val="000000"/>
          <w:sz w:val="20"/>
          <w:szCs w:val="20"/>
          <w:highlight w:val="lightGray"/>
        </w:rPr>
        <w:t>Teklif Veren</w:t>
      </w:r>
    </w:p>
    <w:p w:rsidR="00C27B99" w:rsidRDefault="00C27B99"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p>
    <w:p w:rsidR="00C27B99" w:rsidRDefault="00C27B99"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p>
    <w:p w:rsidR="00C27B99" w:rsidRDefault="00C27B99"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p>
    <w:p w:rsidR="00C27B99" w:rsidRDefault="00C27B99"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p>
    <w:p w:rsidR="00C27B99" w:rsidRDefault="00C27B99"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p>
    <w:sectPr w:rsidR="00C27B99" w:rsidSect="008671D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8B4" w:rsidRDefault="005978B4">
      <w:pPr>
        <w:spacing w:after="0" w:line="240" w:lineRule="auto"/>
      </w:pPr>
      <w:r>
        <w:separator/>
      </w:r>
    </w:p>
  </w:endnote>
  <w:endnote w:type="continuationSeparator" w:id="0">
    <w:p w:rsidR="005978B4" w:rsidRDefault="005978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8B4" w:rsidRDefault="005978B4">
      <w:pPr>
        <w:spacing w:after="0" w:line="240" w:lineRule="auto"/>
      </w:pPr>
      <w:r>
        <w:separator/>
      </w:r>
    </w:p>
  </w:footnote>
  <w:footnote w:type="continuationSeparator" w:id="0">
    <w:p w:rsidR="005978B4" w:rsidRDefault="005978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B99" w:rsidRPr="0074458B" w:rsidRDefault="00C27B99" w:rsidP="000A25FE">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4C6A406"/>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pStyle w:val="ListeNumaras"/>
      <w:lvlText w:val="%1)"/>
      <w:lvlJc w:val="left"/>
      <w:pPr>
        <w:ind w:left="1608" w:hanging="900"/>
      </w:pPr>
      <w:rPr>
        <w:rFonts w:hint="default"/>
      </w:rPr>
    </w:lvl>
    <w:lvl w:ilvl="1" w:tplc="041F0019">
      <w:start w:val="1"/>
      <w:numFmt w:val="lowerLetter"/>
      <w:pStyle w:val="GvdeMetniGirintisi3"/>
      <w:lvlText w:val="%2."/>
      <w:lvlJc w:val="left"/>
      <w:pPr>
        <w:ind w:left="1788" w:hanging="360"/>
      </w:pPr>
    </w:lvl>
    <w:lvl w:ilvl="2" w:tplc="041F001B">
      <w:start w:val="1"/>
      <w:numFmt w:val="lowerRoman"/>
      <w:pStyle w:val="ListNumberLevel3"/>
      <w:lvlText w:val="%3."/>
      <w:lvlJc w:val="right"/>
      <w:pPr>
        <w:ind w:left="2508" w:hanging="180"/>
      </w:pPr>
    </w:lvl>
    <w:lvl w:ilvl="3" w:tplc="041F000F">
      <w:start w:val="1"/>
      <w:numFmt w:val="decimal"/>
      <w:pStyle w:val="Text1"/>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5">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7">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8">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0">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3">
    <w:nsid w:val="4620072E"/>
    <w:multiLevelType w:val="hybridMultilevel"/>
    <w:tmpl w:val="DE40D5F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start w:val="1"/>
      <w:numFmt w:val="lowerRoman"/>
      <w:lvlText w:val="%3."/>
      <w:lvlJc w:val="right"/>
      <w:pPr>
        <w:ind w:left="2586" w:hanging="180"/>
      </w:pPr>
    </w:lvl>
    <w:lvl w:ilvl="3" w:tplc="041F000F">
      <w:start w:val="1"/>
      <w:numFmt w:val="decimal"/>
      <w:lvlText w:val="%4."/>
      <w:lvlJc w:val="left"/>
      <w:pPr>
        <w:ind w:left="3306" w:hanging="360"/>
      </w:pPr>
    </w:lvl>
    <w:lvl w:ilvl="4" w:tplc="041F0019">
      <w:start w:val="1"/>
      <w:numFmt w:val="lowerLetter"/>
      <w:lvlText w:val="%5."/>
      <w:lvlJc w:val="left"/>
      <w:pPr>
        <w:ind w:left="4026" w:hanging="360"/>
      </w:pPr>
    </w:lvl>
    <w:lvl w:ilvl="5" w:tplc="041F001B">
      <w:start w:val="1"/>
      <w:numFmt w:val="lowerRoman"/>
      <w:lvlText w:val="%6."/>
      <w:lvlJc w:val="right"/>
      <w:pPr>
        <w:ind w:left="4746" w:hanging="180"/>
      </w:pPr>
    </w:lvl>
    <w:lvl w:ilvl="6" w:tplc="041F000F">
      <w:start w:val="1"/>
      <w:numFmt w:val="decimal"/>
      <w:lvlText w:val="%7."/>
      <w:lvlJc w:val="left"/>
      <w:pPr>
        <w:ind w:left="5466" w:hanging="360"/>
      </w:pPr>
    </w:lvl>
    <w:lvl w:ilvl="7" w:tplc="041F0019">
      <w:start w:val="1"/>
      <w:numFmt w:val="lowerLetter"/>
      <w:lvlText w:val="%8."/>
      <w:lvlJc w:val="left"/>
      <w:pPr>
        <w:ind w:left="6186" w:hanging="360"/>
      </w:pPr>
    </w:lvl>
    <w:lvl w:ilvl="8" w:tplc="041F001B">
      <w:start w:val="1"/>
      <w:numFmt w:val="lowerRoman"/>
      <w:lvlText w:val="%9."/>
      <w:lvlJc w:val="right"/>
      <w:pPr>
        <w:ind w:left="6906" w:hanging="180"/>
      </w:p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D0F15B6"/>
    <w:multiLevelType w:val="hybridMultilevel"/>
    <w:tmpl w:val="50C028CA"/>
    <w:lvl w:ilvl="0" w:tplc="041F0001">
      <w:start w:val="1"/>
      <w:numFmt w:val="bullet"/>
      <w:lvlText w:val=""/>
      <w:lvlJc w:val="left"/>
      <w:pPr>
        <w:ind w:left="720" w:hanging="360"/>
      </w:pPr>
      <w:rPr>
        <w:rFonts w:ascii="Symbol" w:hAnsi="Symbol" w:cs="Symbol" w:hint="default"/>
      </w:rPr>
    </w:lvl>
    <w:lvl w:ilvl="1" w:tplc="041F0017">
      <w:start w:val="1"/>
      <w:numFmt w:val="lowerLetter"/>
      <w:lvlText w:val="%2)"/>
      <w:lvlJc w:val="left"/>
      <w:pPr>
        <w:ind w:left="1440" w:hanging="360"/>
      </w:pPr>
      <w:rPr>
        <w:rFonts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246452C"/>
    <w:multiLevelType w:val="hybridMultilevel"/>
    <w:tmpl w:val="F9888A86"/>
    <w:lvl w:ilvl="0" w:tplc="041F0017">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5">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6">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5">
    <w:abstractNumId w:val="26"/>
  </w:num>
  <w:num w:numId="6">
    <w:abstractNumId w:val="10"/>
  </w:num>
  <w:num w:numId="7">
    <w:abstractNumId w:val="19"/>
  </w:num>
  <w:num w:numId="8">
    <w:abstractNumId w:val="22"/>
  </w:num>
  <w:num w:numId="9">
    <w:abstractNumId w:val="21"/>
  </w:num>
  <w:num w:numId="10">
    <w:abstractNumId w:val="3"/>
  </w:num>
  <w:num w:numId="11">
    <w:abstractNumId w:val="30"/>
  </w:num>
  <w:num w:numId="12">
    <w:abstractNumId w:val="25"/>
  </w:num>
  <w:num w:numId="13">
    <w:abstractNumId w:val="9"/>
  </w:num>
  <w:num w:numId="14">
    <w:abstractNumId w:val="15"/>
  </w:num>
  <w:num w:numId="15">
    <w:abstractNumId w:val="33"/>
  </w:num>
  <w:num w:numId="16">
    <w:abstractNumId w:val="36"/>
  </w:num>
  <w:num w:numId="17">
    <w:abstractNumId w:val="4"/>
  </w:num>
  <w:num w:numId="18">
    <w:abstractNumId w:val="7"/>
  </w:num>
  <w:num w:numId="19">
    <w:abstractNumId w:val="2"/>
  </w:num>
  <w:num w:numId="20">
    <w:abstractNumId w:val="5"/>
  </w:num>
  <w:num w:numId="21">
    <w:abstractNumId w:val="29"/>
  </w:num>
  <w:num w:numId="22">
    <w:abstractNumId w:val="6"/>
  </w:num>
  <w:num w:numId="23">
    <w:abstractNumId w:val="17"/>
  </w:num>
  <w:num w:numId="24">
    <w:abstractNumId w:val="20"/>
  </w:num>
  <w:num w:numId="25">
    <w:abstractNumId w:val="14"/>
  </w:num>
  <w:num w:numId="26">
    <w:abstractNumId w:val="28"/>
  </w:num>
  <w:num w:numId="27">
    <w:abstractNumId w:val="32"/>
  </w:num>
  <w:num w:numId="28">
    <w:abstractNumId w:val="34"/>
  </w:num>
  <w:num w:numId="29">
    <w:abstractNumId w:val="23"/>
  </w:num>
  <w:num w:numId="30">
    <w:abstractNumId w:val="8"/>
  </w:num>
  <w:num w:numId="31">
    <w:abstractNumId w:val="35"/>
  </w:num>
  <w:num w:numId="32">
    <w:abstractNumId w:val="11"/>
  </w:num>
  <w:num w:numId="33">
    <w:abstractNumId w:val="27"/>
  </w:num>
  <w:num w:numId="34">
    <w:abstractNumId w:val="31"/>
  </w:num>
  <w:num w:numId="35">
    <w:abstractNumId w:val="13"/>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38">
    <w:abstractNumId w:val="16"/>
  </w:num>
  <w:num w:numId="39">
    <w:abstractNumId w:val="24"/>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124E1"/>
    <w:rsid w:val="00032F78"/>
    <w:rsid w:val="00045499"/>
    <w:rsid w:val="0006226B"/>
    <w:rsid w:val="000A25FE"/>
    <w:rsid w:val="000D13F7"/>
    <w:rsid w:val="001109B6"/>
    <w:rsid w:val="00114303"/>
    <w:rsid w:val="00130116"/>
    <w:rsid w:val="001535D7"/>
    <w:rsid w:val="001878E8"/>
    <w:rsid w:val="00192396"/>
    <w:rsid w:val="001928AE"/>
    <w:rsid w:val="001D4F4E"/>
    <w:rsid w:val="001E0111"/>
    <w:rsid w:val="0020412E"/>
    <w:rsid w:val="00211A65"/>
    <w:rsid w:val="0022735E"/>
    <w:rsid w:val="00230966"/>
    <w:rsid w:val="00230D41"/>
    <w:rsid w:val="00246B66"/>
    <w:rsid w:val="0026612B"/>
    <w:rsid w:val="0029402D"/>
    <w:rsid w:val="002B6745"/>
    <w:rsid w:val="002D0BAB"/>
    <w:rsid w:val="002D2955"/>
    <w:rsid w:val="00317505"/>
    <w:rsid w:val="003439D6"/>
    <w:rsid w:val="00385D42"/>
    <w:rsid w:val="003870B4"/>
    <w:rsid w:val="003973FC"/>
    <w:rsid w:val="003C0B2B"/>
    <w:rsid w:val="003D2BA7"/>
    <w:rsid w:val="003E746C"/>
    <w:rsid w:val="004034F2"/>
    <w:rsid w:val="00406D92"/>
    <w:rsid w:val="0043700F"/>
    <w:rsid w:val="004471E4"/>
    <w:rsid w:val="004605A8"/>
    <w:rsid w:val="00466353"/>
    <w:rsid w:val="00473052"/>
    <w:rsid w:val="004956B1"/>
    <w:rsid w:val="004A36C1"/>
    <w:rsid w:val="004B1E22"/>
    <w:rsid w:val="004B40EC"/>
    <w:rsid w:val="004D7E64"/>
    <w:rsid w:val="004E1C71"/>
    <w:rsid w:val="004F301B"/>
    <w:rsid w:val="00513CC9"/>
    <w:rsid w:val="00551E00"/>
    <w:rsid w:val="005978B4"/>
    <w:rsid w:val="005A319B"/>
    <w:rsid w:val="005A59C4"/>
    <w:rsid w:val="005B7C53"/>
    <w:rsid w:val="005C6980"/>
    <w:rsid w:val="00601B9C"/>
    <w:rsid w:val="00602F90"/>
    <w:rsid w:val="0063107D"/>
    <w:rsid w:val="00633E57"/>
    <w:rsid w:val="0067238A"/>
    <w:rsid w:val="006839DC"/>
    <w:rsid w:val="006B75AE"/>
    <w:rsid w:val="006C0F00"/>
    <w:rsid w:val="00716275"/>
    <w:rsid w:val="00741BCC"/>
    <w:rsid w:val="0074458B"/>
    <w:rsid w:val="007563AC"/>
    <w:rsid w:val="00773B3E"/>
    <w:rsid w:val="007B1BC2"/>
    <w:rsid w:val="007C2DD3"/>
    <w:rsid w:val="007C40DC"/>
    <w:rsid w:val="00826C45"/>
    <w:rsid w:val="008336CD"/>
    <w:rsid w:val="00866E09"/>
    <w:rsid w:val="008671D1"/>
    <w:rsid w:val="00872163"/>
    <w:rsid w:val="008762FF"/>
    <w:rsid w:val="008776C6"/>
    <w:rsid w:val="00902D88"/>
    <w:rsid w:val="009266BB"/>
    <w:rsid w:val="0093113D"/>
    <w:rsid w:val="00932083"/>
    <w:rsid w:val="0093478E"/>
    <w:rsid w:val="00953F3A"/>
    <w:rsid w:val="00957DA3"/>
    <w:rsid w:val="009837E8"/>
    <w:rsid w:val="009864E9"/>
    <w:rsid w:val="009A3E24"/>
    <w:rsid w:val="009B18A2"/>
    <w:rsid w:val="009B3898"/>
    <w:rsid w:val="009E3645"/>
    <w:rsid w:val="009E45D7"/>
    <w:rsid w:val="009E7E83"/>
    <w:rsid w:val="009F1621"/>
    <w:rsid w:val="009F3161"/>
    <w:rsid w:val="00A50D1F"/>
    <w:rsid w:val="00A96CC7"/>
    <w:rsid w:val="00AA0B0A"/>
    <w:rsid w:val="00AB14B1"/>
    <w:rsid w:val="00AC77E2"/>
    <w:rsid w:val="00AF1BC6"/>
    <w:rsid w:val="00AF4EE0"/>
    <w:rsid w:val="00B07B1F"/>
    <w:rsid w:val="00B3001E"/>
    <w:rsid w:val="00B31785"/>
    <w:rsid w:val="00B54756"/>
    <w:rsid w:val="00B54FB9"/>
    <w:rsid w:val="00B84167"/>
    <w:rsid w:val="00BC0C3E"/>
    <w:rsid w:val="00BC1393"/>
    <w:rsid w:val="00BE4785"/>
    <w:rsid w:val="00C14FA8"/>
    <w:rsid w:val="00C24BE6"/>
    <w:rsid w:val="00C27B99"/>
    <w:rsid w:val="00C40A41"/>
    <w:rsid w:val="00C82C17"/>
    <w:rsid w:val="00CF137B"/>
    <w:rsid w:val="00CF79D5"/>
    <w:rsid w:val="00D13738"/>
    <w:rsid w:val="00D75DC4"/>
    <w:rsid w:val="00E04CA7"/>
    <w:rsid w:val="00E539A4"/>
    <w:rsid w:val="00E61EDA"/>
    <w:rsid w:val="00E714A2"/>
    <w:rsid w:val="00EA2856"/>
    <w:rsid w:val="00EC5019"/>
    <w:rsid w:val="00F038A0"/>
    <w:rsid w:val="00F36E6D"/>
    <w:rsid w:val="00F842F4"/>
    <w:rsid w:val="00FB6E1E"/>
    <w:rsid w:val="00FC1E4A"/>
    <w:rsid w:val="00FD3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3439D6"/>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E61EDA"/>
    <w:pPr>
      <w:keepNext/>
      <w:overflowPunct w:val="0"/>
      <w:autoSpaceDE w:val="0"/>
      <w:autoSpaceDN w:val="0"/>
      <w:adjustRightInd w:val="0"/>
      <w:spacing w:before="300" w:after="0" w:line="240" w:lineRule="auto"/>
      <w:jc w:val="both"/>
      <w:textAlignment w:val="baseline"/>
      <w:outlineLvl w:val="0"/>
    </w:pPr>
    <w:rPr>
      <w:rFonts w:ascii="Arial" w:eastAsia="Times New Roman" w:hAnsi="Arial" w:cs="Arial"/>
      <w:b/>
      <w:bCs/>
      <w:kern w:val="28"/>
      <w:sz w:val="28"/>
      <w:szCs w:val="28"/>
      <w:lang w:val="en-GB"/>
    </w:rPr>
  </w:style>
  <w:style w:type="paragraph" w:styleId="Balk2">
    <w:name w:val="heading 2"/>
    <w:basedOn w:val="Balk1"/>
    <w:next w:val="Normal"/>
    <w:link w:val="Balk2Char"/>
    <w:uiPriority w:val="99"/>
    <w:qFormat/>
    <w:rsid w:val="00E61EDA"/>
    <w:pPr>
      <w:numPr>
        <w:ilvl w:val="1"/>
        <w:numId w:val="33"/>
      </w:numPr>
      <w:spacing w:before="240"/>
      <w:outlineLvl w:val="1"/>
    </w:pPr>
    <w:rPr>
      <w:i/>
      <w:iCs/>
      <w:sz w:val="24"/>
      <w:szCs w:val="24"/>
    </w:rPr>
  </w:style>
  <w:style w:type="paragraph" w:styleId="Balk3">
    <w:name w:val="heading 3"/>
    <w:basedOn w:val="Normal"/>
    <w:next w:val="Normal"/>
    <w:link w:val="Balk3Char"/>
    <w:uiPriority w:val="99"/>
    <w:qFormat/>
    <w:rsid w:val="00E61EDA"/>
    <w:pPr>
      <w:widowControl w:val="0"/>
      <w:numPr>
        <w:ilvl w:val="2"/>
        <w:numId w:val="33"/>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E61EDA"/>
    <w:pPr>
      <w:widowControl w:val="0"/>
      <w:numPr>
        <w:ilvl w:val="3"/>
        <w:numId w:val="31"/>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E61EDA"/>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E61EDA"/>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paragraph" w:styleId="Balk7">
    <w:name w:val="heading 7"/>
    <w:basedOn w:val="Normal"/>
    <w:next w:val="Normal"/>
    <w:link w:val="Balk7Char"/>
    <w:uiPriority w:val="99"/>
    <w:qFormat/>
    <w:rsid w:val="00E61EDA"/>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E61EDA"/>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E61EDA"/>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E61EDA"/>
    <w:rPr>
      <w:rFonts w:ascii="Arial" w:hAnsi="Arial" w:cs="Arial"/>
      <w:b/>
      <w:bCs/>
      <w:kern w:val="28"/>
      <w:sz w:val="20"/>
      <w:szCs w:val="20"/>
      <w:lang w:val="en-GB"/>
    </w:rPr>
  </w:style>
  <w:style w:type="character" w:customStyle="1" w:styleId="Balk2Char">
    <w:name w:val="Başlık 2 Char"/>
    <w:link w:val="Balk2"/>
    <w:uiPriority w:val="99"/>
    <w:locked/>
    <w:rsid w:val="00E61EDA"/>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E61EDA"/>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E61EDA"/>
    <w:rPr>
      <w:rFonts w:ascii="Tahoma" w:eastAsia="Times New Roman" w:hAnsi="Tahoma" w:cs="Tahoma"/>
      <w:sz w:val="24"/>
      <w:szCs w:val="24"/>
      <w:lang w:val="en-GB" w:eastAsia="en-US"/>
    </w:rPr>
  </w:style>
  <w:style w:type="character" w:customStyle="1" w:styleId="Balk5Char">
    <w:name w:val="Başlık 5 Char"/>
    <w:link w:val="Balk5"/>
    <w:uiPriority w:val="99"/>
    <w:locked/>
    <w:rsid w:val="00E61EDA"/>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E61EDA"/>
    <w:rPr>
      <w:rFonts w:ascii="Times New Roman" w:hAnsi="Times New Roman" w:cs="Times New Roman"/>
      <w:b/>
      <w:bCs/>
      <w:sz w:val="24"/>
      <w:szCs w:val="24"/>
    </w:rPr>
  </w:style>
  <w:style w:type="character" w:customStyle="1" w:styleId="Balk7Char">
    <w:name w:val="Başlık 7 Char"/>
    <w:link w:val="Balk7"/>
    <w:uiPriority w:val="99"/>
    <w:locked/>
    <w:rsid w:val="00E61EDA"/>
    <w:rPr>
      <w:rFonts w:ascii="Calibri" w:hAnsi="Calibri" w:cs="Calibri"/>
      <w:sz w:val="24"/>
      <w:szCs w:val="24"/>
      <w:lang w:eastAsia="tr-TR"/>
    </w:rPr>
  </w:style>
  <w:style w:type="character" w:customStyle="1" w:styleId="Balk8Char">
    <w:name w:val="Başlık 8 Char"/>
    <w:link w:val="Balk8"/>
    <w:uiPriority w:val="99"/>
    <w:locked/>
    <w:rsid w:val="00E61EDA"/>
    <w:rPr>
      <w:rFonts w:ascii="Arial" w:hAnsi="Arial" w:cs="Arial"/>
      <w:b/>
      <w:bCs/>
      <w:color w:val="000000"/>
      <w:sz w:val="20"/>
      <w:szCs w:val="20"/>
      <w:lang w:eastAsia="tr-TR"/>
    </w:rPr>
  </w:style>
  <w:style w:type="character" w:customStyle="1" w:styleId="Balk9Char">
    <w:name w:val="Başlık 9 Char"/>
    <w:link w:val="Balk9"/>
    <w:uiPriority w:val="99"/>
    <w:locked/>
    <w:rsid w:val="00E61EDA"/>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ListeParagraf">
    <w:name w:val="List Paragraph"/>
    <w:basedOn w:val="Normal"/>
    <w:uiPriority w:val="99"/>
    <w:qFormat/>
    <w:rsid w:val="00E61EDA"/>
    <w:pPr>
      <w:ind w:left="720"/>
    </w:pPr>
  </w:style>
  <w:style w:type="paragraph" w:customStyle="1" w:styleId="CharCharCharCharCharCharCharCharChar">
    <w:name w:val="Char Char Char Char Char Char Char Char Char"/>
    <w:basedOn w:val="Balk2"/>
    <w:uiPriority w:val="99"/>
    <w:rsid w:val="00E61EDA"/>
    <w:pPr>
      <w:numPr>
        <w:numId w:val="30"/>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E61EDA"/>
    <w:rPr>
      <w:color w:val="0000FF"/>
      <w:u w:val="single"/>
    </w:rPr>
  </w:style>
  <w:style w:type="character" w:styleId="SayfaNumaras">
    <w:name w:val="page number"/>
    <w:basedOn w:val="VarsaylanParagrafYazTipi"/>
    <w:uiPriority w:val="99"/>
    <w:rsid w:val="00E61EDA"/>
  </w:style>
  <w:style w:type="paragraph" w:styleId="DipnotMetni">
    <w:name w:val="footnote text"/>
    <w:basedOn w:val="Normal"/>
    <w:link w:val="Dipnot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E61EDA"/>
    <w:rPr>
      <w:rFonts w:ascii="Times New Roman" w:hAnsi="Times New Roman" w:cs="Times New Roman"/>
      <w:sz w:val="20"/>
      <w:szCs w:val="20"/>
      <w:lang w:eastAsia="tr-TR"/>
    </w:rPr>
  </w:style>
  <w:style w:type="character" w:styleId="DipnotBavurusu">
    <w:name w:val="footnote reference"/>
    <w:uiPriority w:val="99"/>
    <w:semiHidden/>
    <w:rsid w:val="00E61EDA"/>
    <w:rPr>
      <w:vertAlign w:val="superscript"/>
    </w:rPr>
  </w:style>
  <w:style w:type="character" w:customStyle="1" w:styleId="Style11pt">
    <w:name w:val="Style 11 pt"/>
    <w:uiPriority w:val="99"/>
    <w:rsid w:val="00E61EDA"/>
    <w:rPr>
      <w:sz w:val="22"/>
      <w:szCs w:val="22"/>
    </w:rPr>
  </w:style>
  <w:style w:type="paragraph" w:styleId="bekMetni">
    <w:name w:val="Block Text"/>
    <w:basedOn w:val="Normal"/>
    <w:uiPriority w:val="99"/>
    <w:rsid w:val="00E61EDA"/>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E61EDA"/>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oKlavuzu">
    <w:name w:val="Table Grid"/>
    <w:basedOn w:val="NormalTablo"/>
    <w:uiPriority w:val="99"/>
    <w:rsid w:val="00E61ED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61ED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E61EDA"/>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E61EDA"/>
    <w:rPr>
      <w:rFonts w:ascii="Tahoma" w:hAnsi="Tahoma" w:cs="Tahoma"/>
      <w:sz w:val="16"/>
      <w:szCs w:val="16"/>
      <w:lang w:eastAsia="tr-TR"/>
    </w:rPr>
  </w:style>
  <w:style w:type="paragraph" w:customStyle="1" w:styleId="BodyText22">
    <w:name w:val="Body Text 22"/>
    <w:basedOn w:val="Normal"/>
    <w:uiPriority w:val="99"/>
    <w:rsid w:val="00E61EDA"/>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paragraph" w:styleId="GvdeMetni">
    <w:name w:val="Body Text"/>
    <w:basedOn w:val="Normal"/>
    <w:link w:val="GvdeMetniChar"/>
    <w:uiPriority w:val="99"/>
    <w:rsid w:val="00E61EDA"/>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E61EDA"/>
    <w:rPr>
      <w:rFonts w:ascii="Times New Roman" w:hAnsi="Times New Roman" w:cs="Times New Roman"/>
      <w:sz w:val="20"/>
      <w:szCs w:val="20"/>
      <w:lang w:val="sv-SE" w:eastAsia="en-GB"/>
    </w:rPr>
  </w:style>
  <w:style w:type="character" w:styleId="Vurgu">
    <w:name w:val="Emphasis"/>
    <w:uiPriority w:val="99"/>
    <w:qFormat/>
    <w:rsid w:val="00E61EDA"/>
    <w:rPr>
      <w:i/>
      <w:iCs/>
    </w:rPr>
  </w:style>
  <w:style w:type="character" w:styleId="Gl">
    <w:name w:val="Strong"/>
    <w:uiPriority w:val="99"/>
    <w:qFormat/>
    <w:rsid w:val="00E61EDA"/>
    <w:rPr>
      <w:b/>
      <w:bCs/>
    </w:rPr>
  </w:style>
  <w:style w:type="paragraph" w:styleId="GvdeMetni2">
    <w:name w:val="Body Text 2"/>
    <w:basedOn w:val="Normal"/>
    <w:link w:val="GvdeMetni2Char"/>
    <w:uiPriority w:val="99"/>
    <w:rsid w:val="00E61EDA"/>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E61EDA"/>
    <w:rPr>
      <w:rFonts w:ascii="Arial" w:hAnsi="Arial" w:cs="Arial"/>
      <w:sz w:val="20"/>
      <w:szCs w:val="20"/>
      <w:lang w:val="en-GB"/>
    </w:rPr>
  </w:style>
  <w:style w:type="paragraph" w:styleId="GvdeMetni3">
    <w:name w:val="Body Text 3"/>
    <w:basedOn w:val="Normal"/>
    <w:link w:val="GvdeMetni3Char"/>
    <w:uiPriority w:val="99"/>
    <w:rsid w:val="00E61EDA"/>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E61EDA"/>
    <w:rPr>
      <w:rFonts w:ascii="Times New Roman" w:hAnsi="Times New Roman" w:cs="Times New Roman"/>
      <w:sz w:val="16"/>
      <w:szCs w:val="16"/>
      <w:lang w:eastAsia="tr-TR"/>
    </w:rPr>
  </w:style>
  <w:style w:type="paragraph" w:styleId="GvdeMetniGirintisi">
    <w:name w:val="Body Text Indent"/>
    <w:basedOn w:val="Normal"/>
    <w:link w:val="GvdeMetniGirintisiChar"/>
    <w:uiPriority w:val="99"/>
    <w:rsid w:val="00E61EDA"/>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link w:val="GvdeMetniGirintisi"/>
    <w:uiPriority w:val="99"/>
    <w:locked/>
    <w:rsid w:val="00E61EDA"/>
    <w:rPr>
      <w:rFonts w:ascii="Times New Roman" w:hAnsi="Times New Roman" w:cs="Times New Roman"/>
      <w:sz w:val="24"/>
      <w:szCs w:val="24"/>
      <w:lang w:eastAsia="tr-TR"/>
    </w:rPr>
  </w:style>
  <w:style w:type="paragraph" w:styleId="GvdeMetniGirintisi3">
    <w:name w:val="Body Text Indent 3"/>
    <w:basedOn w:val="Normal"/>
    <w:link w:val="GvdeMetniGirintisi3Char"/>
    <w:uiPriority w:val="99"/>
    <w:rsid w:val="00E61EDA"/>
    <w:pPr>
      <w:numPr>
        <w:ilvl w:val="1"/>
        <w:numId w:val="17"/>
      </w:numPr>
      <w:spacing w:after="120" w:line="240" w:lineRule="auto"/>
      <w:ind w:left="283" w:firstLine="0"/>
    </w:pPr>
    <w:rPr>
      <w:rFonts w:ascii="Times New Roman" w:eastAsia="Times New Roman" w:hAnsi="Times New Roman" w:cs="Times New Roman"/>
      <w:sz w:val="16"/>
      <w:szCs w:val="16"/>
      <w:lang w:eastAsia="tr-TR"/>
    </w:rPr>
  </w:style>
  <w:style w:type="character" w:customStyle="1" w:styleId="GvdeMetniGirintisi3Char">
    <w:name w:val="Gövde Metni Girintisi 3 Char"/>
    <w:link w:val="GvdeMetniGirintisi3"/>
    <w:uiPriority w:val="99"/>
    <w:locked/>
    <w:rsid w:val="00E61EDA"/>
    <w:rPr>
      <w:rFonts w:eastAsia="Times New Roman"/>
      <w:sz w:val="16"/>
      <w:szCs w:val="16"/>
      <w:lang w:val="tr-TR" w:eastAsia="tr-TR"/>
    </w:rPr>
  </w:style>
  <w:style w:type="paragraph" w:customStyle="1" w:styleId="Text1">
    <w:name w:val="Text 1"/>
    <w:basedOn w:val="Normal"/>
    <w:uiPriority w:val="99"/>
    <w:rsid w:val="00E61EDA"/>
    <w:pPr>
      <w:numPr>
        <w:ilvl w:val="3"/>
        <w:numId w:val="17"/>
      </w:numPr>
      <w:tabs>
        <w:tab w:val="num" w:pos="2835"/>
      </w:tabs>
      <w:spacing w:after="240" w:line="240" w:lineRule="auto"/>
      <w:ind w:left="2835" w:hanging="709"/>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E61EDA"/>
    <w:pPr>
      <w:numPr>
        <w:numId w:val="17"/>
      </w:numPr>
      <w:tabs>
        <w:tab w:val="num" w:pos="1249"/>
      </w:tabs>
      <w:spacing w:after="240" w:line="240" w:lineRule="auto"/>
      <w:ind w:left="1249" w:hanging="709"/>
      <w:jc w:val="both"/>
    </w:pPr>
    <w:rPr>
      <w:rFonts w:ascii="Times New Roman" w:eastAsia="Times New Roman" w:hAnsi="Times New Roman" w:cs="Times New Roman"/>
      <w:sz w:val="24"/>
      <w:szCs w:val="24"/>
      <w:lang w:val="en-GB"/>
    </w:rPr>
  </w:style>
  <w:style w:type="paragraph" w:customStyle="1" w:styleId="ListNumberLevel2">
    <w:name w:val="List Number (Level 2)"/>
    <w:basedOn w:val="Normal"/>
    <w:uiPriority w:val="99"/>
    <w:rsid w:val="00E61EDA"/>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E61EDA"/>
    <w:pPr>
      <w:numPr>
        <w:ilvl w:val="2"/>
        <w:numId w:val="17"/>
      </w:num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E61EDA"/>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3mezera">
    <w:name w:val="text - 3 mezera"/>
    <w:basedOn w:val="Normal"/>
    <w:uiPriority w:val="99"/>
    <w:rsid w:val="00E61EDA"/>
    <w:pPr>
      <w:widowControl w:val="0"/>
      <w:spacing w:before="60" w:after="0" w:line="240" w:lineRule="exact"/>
      <w:jc w:val="both"/>
    </w:pPr>
    <w:rPr>
      <w:rFonts w:ascii="Arial" w:eastAsia="Times New Roman" w:hAnsi="Arial" w:cs="Arial"/>
      <w:sz w:val="24"/>
      <w:szCs w:val="24"/>
      <w:lang w:val="cs-CZ"/>
    </w:rPr>
  </w:style>
  <w:style w:type="paragraph" w:customStyle="1" w:styleId="text">
    <w:name w:val="text"/>
    <w:uiPriority w:val="99"/>
    <w:rsid w:val="00E61EDA"/>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E61EDA"/>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E61EDA"/>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E61EDA"/>
    <w:pPr>
      <w:ind w:left="567" w:hanging="567"/>
    </w:pPr>
  </w:style>
  <w:style w:type="paragraph" w:customStyle="1" w:styleId="Section">
    <w:name w:val="Section"/>
    <w:basedOn w:val="Normal"/>
    <w:uiPriority w:val="99"/>
    <w:rsid w:val="00E61EDA"/>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E61EDA"/>
    <w:pPr>
      <w:spacing w:before="120"/>
      <w:jc w:val="center"/>
    </w:pPr>
    <w:rPr>
      <w:sz w:val="20"/>
      <w:szCs w:val="20"/>
    </w:rPr>
  </w:style>
  <w:style w:type="paragraph" w:customStyle="1" w:styleId="Blockquote">
    <w:name w:val="Blockquote"/>
    <w:basedOn w:val="Normal"/>
    <w:uiPriority w:val="99"/>
    <w:rsid w:val="00E61EDA"/>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E61EDA"/>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E61EDA"/>
    <w:rPr>
      <w:rFonts w:ascii="Times New Roman" w:hAnsi="Times New Roman" w:cs="Times New Roman"/>
      <w:b/>
      <w:bCs/>
      <w:sz w:val="20"/>
      <w:szCs w:val="20"/>
      <w:lang w:val="en-US" w:eastAsia="en-GB"/>
    </w:rPr>
  </w:style>
  <w:style w:type="character" w:customStyle="1" w:styleId="CharChar1">
    <w:name w:val="Char Char1"/>
    <w:uiPriority w:val="99"/>
    <w:rsid w:val="00E61EDA"/>
    <w:rPr>
      <w:rFonts w:ascii="Arial" w:hAnsi="Arial" w:cs="Arial"/>
      <w:sz w:val="24"/>
      <w:szCs w:val="24"/>
      <w:u w:val="single"/>
      <w:lang w:val="en-GB" w:eastAsia="en-US"/>
    </w:rPr>
  </w:style>
  <w:style w:type="paragraph" w:customStyle="1" w:styleId="titlefront">
    <w:name w:val="title_front"/>
    <w:basedOn w:val="Normal"/>
    <w:uiPriority w:val="99"/>
    <w:rsid w:val="00E61EDA"/>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E61EDA"/>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E61EDA"/>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1">
    <w:name w:val="toc 1"/>
    <w:basedOn w:val="Normal"/>
    <w:next w:val="Normal"/>
    <w:autoRedefine/>
    <w:uiPriority w:val="99"/>
    <w:semiHidden/>
    <w:rsid w:val="00E61EDA"/>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E61EDA"/>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E61EDA"/>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E61EDA"/>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E61EDA"/>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E61EDA"/>
    <w:rPr>
      <w:color w:val="800080"/>
      <w:u w:val="single"/>
    </w:rPr>
  </w:style>
  <w:style w:type="paragraph" w:styleId="T6">
    <w:name w:val="toc 6"/>
    <w:basedOn w:val="Normal"/>
    <w:next w:val="Normal"/>
    <w:autoRedefine/>
    <w:uiPriority w:val="99"/>
    <w:semiHidden/>
    <w:rsid w:val="00E61EDA"/>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E61EDA"/>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E61EDA"/>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E61EDA"/>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E61EDA"/>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E61EDA"/>
    <w:rPr>
      <w:sz w:val="16"/>
      <w:szCs w:val="16"/>
    </w:rPr>
  </w:style>
  <w:style w:type="paragraph" w:styleId="AklamaMetni">
    <w:name w:val="annotation text"/>
    <w:basedOn w:val="Normal"/>
    <w:link w:val="Aklama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E61EDA"/>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E61EDA"/>
    <w:rPr>
      <w:b/>
      <w:bCs/>
    </w:rPr>
  </w:style>
  <w:style w:type="character" w:customStyle="1" w:styleId="AklamaKonusuChar">
    <w:name w:val="Açıklama Konusu Char"/>
    <w:link w:val="AklamaKonusu"/>
    <w:uiPriority w:val="99"/>
    <w:semiHidden/>
    <w:locked/>
    <w:rsid w:val="00E61EDA"/>
    <w:rPr>
      <w:rFonts w:ascii="Times New Roman" w:hAnsi="Times New Roman" w:cs="Times New Roman"/>
      <w:b/>
      <w:bCs/>
      <w:sz w:val="20"/>
      <w:szCs w:val="20"/>
      <w:lang w:eastAsia="tr-TR"/>
    </w:rPr>
  </w:style>
  <w:style w:type="paragraph" w:styleId="BelgeBalantlar">
    <w:name w:val="Document Map"/>
    <w:basedOn w:val="Normal"/>
    <w:link w:val="BelgeBalantlarChar"/>
    <w:uiPriority w:val="99"/>
    <w:semiHidden/>
    <w:locked/>
    <w:rsid w:val="0093478E"/>
    <w:pPr>
      <w:shd w:val="clear" w:color="auto" w:fill="000080"/>
    </w:pPr>
    <w:rPr>
      <w:rFonts w:ascii="Tahoma" w:hAnsi="Tahoma" w:cs="Tahoma"/>
      <w:sz w:val="20"/>
      <w:szCs w:val="20"/>
    </w:rPr>
  </w:style>
  <w:style w:type="character" w:customStyle="1" w:styleId="BelgeBalantlarChar">
    <w:name w:val="Belge Bağlantıları Char"/>
    <w:link w:val="BelgeBalantlar"/>
    <w:uiPriority w:val="99"/>
    <w:semiHidden/>
    <w:locked/>
    <w:rsid w:val="00C14FA8"/>
    <w:rPr>
      <w:rFonts w:ascii="Times New Roman" w:hAnsi="Times New Roman" w:cs="Times New Roman"/>
      <w:sz w:val="2"/>
      <w:szCs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4964</Words>
  <Characters>28298</Characters>
  <Application>Microsoft Office Word</Application>
  <DocSecurity>0</DocSecurity>
  <Lines>235</Lines>
  <Paragraphs>66</Paragraphs>
  <ScaleCrop>false</ScaleCrop>
  <Company>www.Katilimsiz.Com</Company>
  <LinksUpToDate>false</LinksUpToDate>
  <CharactersWithSpaces>33196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2012-07-18T12:20:00Z</dcterms:created>
  <dcterms:modified xsi:type="dcterms:W3CDTF">2012-07-18T12:21:00Z</dcterms:modified>
</cp:coreProperties>
</file>